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9B5" w:rsidRPr="006B29B5" w:rsidRDefault="006B29B5" w:rsidP="006B29B5">
      <w:pPr>
        <w:spacing w:after="0" w:line="240" w:lineRule="auto"/>
        <w:rPr>
          <w:rFonts w:ascii="Times New Roman" w:eastAsia="Times New Roman" w:hAnsi="Times New Roman" w:cs="Times New Roman"/>
          <w:sz w:val="24"/>
          <w:szCs w:val="24"/>
          <w:lang w:eastAsia="it-IT"/>
        </w:rPr>
      </w:pPr>
      <w:hyperlink r:id="rId4" w:history="1">
        <w:r w:rsidRPr="006B29B5">
          <w:rPr>
            <w:rFonts w:ascii="Times New Roman" w:eastAsia="Times New Roman" w:hAnsi="Times New Roman" w:cs="Times New Roman"/>
            <w:color w:val="0000FF"/>
            <w:sz w:val="24"/>
            <w:szCs w:val="24"/>
            <w:u w:val="single"/>
            <w:lang w:eastAsia="it-IT"/>
          </w:rPr>
          <w:t>Ricettività e Turismo</w:t>
        </w:r>
      </w:hyperlink>
      <w:r w:rsidRPr="006B29B5">
        <w:rPr>
          <w:rFonts w:ascii="Times New Roman" w:eastAsia="Times New Roman" w:hAnsi="Times New Roman" w:cs="Times New Roman"/>
          <w:sz w:val="24"/>
          <w:szCs w:val="24"/>
          <w:lang w:eastAsia="it-IT"/>
        </w:rPr>
        <w:t xml:space="preserve"> </w:t>
      </w:r>
    </w:p>
    <w:p w:rsidR="006B29B5" w:rsidRPr="006B29B5" w:rsidRDefault="006B29B5" w:rsidP="006B29B5">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rPr>
      </w:pPr>
      <w:r w:rsidRPr="006B29B5">
        <w:rPr>
          <w:rFonts w:ascii="Times New Roman" w:eastAsia="Times New Roman" w:hAnsi="Times New Roman" w:cs="Times New Roman"/>
          <w:b/>
          <w:bCs/>
          <w:kern w:val="36"/>
          <w:sz w:val="48"/>
          <w:szCs w:val="48"/>
          <w:lang w:eastAsia="it-IT"/>
        </w:rPr>
        <w:t>Un nuovo volo da e per l’Umbria: Perugia – Francoforte con Ryanair</w:t>
      </w:r>
    </w:p>
    <w:p w:rsidR="006B29B5" w:rsidRPr="006B29B5" w:rsidRDefault="006B29B5" w:rsidP="006B29B5">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6B29B5">
        <w:rPr>
          <w:rFonts w:ascii="Times New Roman" w:eastAsia="Times New Roman" w:hAnsi="Times New Roman" w:cs="Times New Roman"/>
          <w:b/>
          <w:bCs/>
          <w:sz w:val="27"/>
          <w:szCs w:val="27"/>
          <w:lang w:eastAsia="it-IT"/>
        </w:rPr>
        <w:t>Martedì prossimo la presentazione ufficiale all’Aeroporto San Francesco.</w:t>
      </w:r>
    </w:p>
    <w:p w:rsidR="006B29B5" w:rsidRPr="006B29B5" w:rsidRDefault="006B29B5" w:rsidP="006B29B5">
      <w:pPr>
        <w:spacing w:after="0" w:line="240" w:lineRule="auto"/>
        <w:rPr>
          <w:rFonts w:ascii="Times New Roman" w:eastAsia="Times New Roman" w:hAnsi="Times New Roman" w:cs="Times New Roman"/>
          <w:sz w:val="24"/>
          <w:szCs w:val="24"/>
          <w:lang w:eastAsia="it-IT"/>
        </w:rPr>
      </w:pPr>
      <w:r w:rsidRPr="006B29B5">
        <w:rPr>
          <w:rFonts w:ascii="Times New Roman" w:eastAsia="Times New Roman" w:hAnsi="Times New Roman" w:cs="Times New Roman"/>
          <w:i/>
          <w:iCs/>
          <w:sz w:val="24"/>
          <w:szCs w:val="24"/>
          <w:lang w:eastAsia="it-IT"/>
        </w:rPr>
        <w:t>26/01/2018</w:t>
      </w:r>
      <w:r w:rsidRPr="006B29B5">
        <w:rPr>
          <w:rFonts w:ascii="Times New Roman" w:eastAsia="Times New Roman" w:hAnsi="Times New Roman" w:cs="Times New Roman"/>
          <w:sz w:val="24"/>
          <w:szCs w:val="24"/>
          <w:lang w:eastAsia="it-IT"/>
        </w:rPr>
        <w:t xml:space="preserve"> </w:t>
      </w:r>
    </w:p>
    <w:p w:rsidR="006B29B5" w:rsidRPr="006B29B5" w:rsidRDefault="006B29B5" w:rsidP="006B29B5">
      <w:pPr>
        <w:spacing w:after="0" w:line="240" w:lineRule="auto"/>
        <w:rPr>
          <w:rFonts w:ascii="Times New Roman" w:eastAsia="Times New Roman" w:hAnsi="Times New Roman" w:cs="Times New Roman"/>
          <w:sz w:val="24"/>
          <w:szCs w:val="24"/>
          <w:lang w:eastAsia="it-IT"/>
        </w:rPr>
      </w:pPr>
      <w:hyperlink r:id="rId5" w:history="1">
        <w:r w:rsidRPr="006B29B5">
          <w:rPr>
            <w:rFonts w:ascii="Times New Roman" w:eastAsia="Times New Roman" w:hAnsi="Times New Roman" w:cs="Times New Roman"/>
            <w:color w:val="0000FF"/>
            <w:sz w:val="24"/>
            <w:szCs w:val="24"/>
            <w:u w:val="single"/>
            <w:lang w:eastAsia="it-IT"/>
          </w:rPr>
          <w:t>Condividi</w:t>
        </w:r>
      </w:hyperlink>
      <w:r w:rsidRPr="006B29B5">
        <w:rPr>
          <w:rFonts w:ascii="Times New Roman" w:eastAsia="Times New Roman" w:hAnsi="Times New Roman" w:cs="Times New Roman"/>
          <w:sz w:val="24"/>
          <w:szCs w:val="24"/>
          <w:lang w:eastAsia="it-IT"/>
        </w:rPr>
        <w:t xml:space="preserve"> </w:t>
      </w:r>
      <w:hyperlink r:id="rId6" w:history="1">
        <w:r w:rsidRPr="006B29B5">
          <w:rPr>
            <w:rFonts w:ascii="Times New Roman" w:eastAsia="Times New Roman" w:hAnsi="Times New Roman" w:cs="Times New Roman"/>
            <w:color w:val="0000FF"/>
            <w:sz w:val="24"/>
            <w:szCs w:val="24"/>
            <w:u w:val="single"/>
            <w:lang w:eastAsia="it-IT"/>
          </w:rPr>
          <w:t>Tweet</w:t>
        </w:r>
      </w:hyperlink>
      <w:r w:rsidRPr="006B29B5">
        <w:rPr>
          <w:rFonts w:ascii="Times New Roman" w:eastAsia="Times New Roman" w:hAnsi="Times New Roman" w:cs="Times New Roman"/>
          <w:sz w:val="24"/>
          <w:szCs w:val="24"/>
          <w:lang w:eastAsia="it-IT"/>
        </w:rPr>
        <w:t xml:space="preserve"> </w:t>
      </w:r>
      <w:hyperlink r:id="rId7" w:history="1">
        <w:r w:rsidRPr="006B29B5">
          <w:rPr>
            <w:rFonts w:ascii="Times New Roman" w:eastAsia="Times New Roman" w:hAnsi="Times New Roman" w:cs="Times New Roman"/>
            <w:color w:val="0000FF"/>
            <w:sz w:val="24"/>
            <w:szCs w:val="24"/>
            <w:u w:val="single"/>
            <w:lang w:eastAsia="it-IT"/>
          </w:rPr>
          <w:t>Google Plus</w:t>
        </w:r>
      </w:hyperlink>
      <w:r w:rsidRPr="006B29B5">
        <w:rPr>
          <w:rFonts w:ascii="Times New Roman" w:eastAsia="Times New Roman" w:hAnsi="Times New Roman" w:cs="Times New Roman"/>
          <w:sz w:val="24"/>
          <w:szCs w:val="24"/>
          <w:lang w:eastAsia="it-IT"/>
        </w:rPr>
        <w:t xml:space="preserve"> </w:t>
      </w:r>
    </w:p>
    <w:p w:rsidR="006B29B5" w:rsidRPr="006B29B5" w:rsidRDefault="006B29B5" w:rsidP="006B29B5">
      <w:pPr>
        <w:spacing w:after="0" w:line="240" w:lineRule="auto"/>
        <w:rPr>
          <w:rFonts w:ascii="Times New Roman" w:eastAsia="Times New Roman" w:hAnsi="Times New Roman" w:cs="Times New Roman"/>
          <w:sz w:val="24"/>
          <w:szCs w:val="24"/>
          <w:lang w:eastAsia="it-IT"/>
        </w:rPr>
      </w:pPr>
      <w:bookmarkStart w:id="0" w:name="_GoBack"/>
      <w:bookmarkEnd w:id="0"/>
    </w:p>
    <w:p w:rsidR="006B29B5" w:rsidRPr="006B29B5" w:rsidRDefault="006B29B5" w:rsidP="006B29B5">
      <w:pPr>
        <w:spacing w:before="100" w:beforeAutospacing="1" w:after="100" w:afterAutospacing="1" w:line="240" w:lineRule="auto"/>
        <w:rPr>
          <w:rFonts w:ascii="Times New Roman" w:eastAsia="Times New Roman" w:hAnsi="Times New Roman" w:cs="Times New Roman"/>
          <w:sz w:val="24"/>
          <w:szCs w:val="24"/>
          <w:lang w:eastAsia="it-IT"/>
        </w:rPr>
      </w:pPr>
      <w:r w:rsidRPr="006B29B5">
        <w:rPr>
          <w:rFonts w:ascii="Times New Roman" w:eastAsia="Times New Roman" w:hAnsi="Times New Roman" w:cs="Times New Roman"/>
          <w:sz w:val="24"/>
          <w:szCs w:val="24"/>
          <w:lang w:eastAsia="it-IT"/>
        </w:rPr>
        <w:t>Ecco il volo per Francoforte che farà diventare, se possibile, ancor più “internazionale” l’aeroporto “San Francesco d’Assisi” di Perugia. Un collegamento importante messo in linea dalla Ryanair, la compagnia lowcost irlandese, leader nel mondo. L’occasione di sviluppo dell’infrastruttura perugina è davvero ghiotta per le opportunità che potrebbe indurre nell’intero sistema regionale del turismo: collegare una grande città baricentrica di un’area di grande sviluppo ed economicamente avanzata, significa rinsaldare vincoli ed opportunità.</w:t>
      </w:r>
      <w:r w:rsidRPr="006B29B5">
        <w:rPr>
          <w:rFonts w:ascii="Times New Roman" w:eastAsia="Times New Roman" w:hAnsi="Times New Roman" w:cs="Times New Roman"/>
          <w:sz w:val="24"/>
          <w:szCs w:val="24"/>
          <w:lang w:eastAsia="it-IT"/>
        </w:rPr>
        <w:br/>
        <w:t>Alla presentazione del volo, il prossimo martedì 30 gennaio, sono stati quindi invitati, oltre ai rappresentanti della compagnia aerea, anche le agenzie di viaggio della regione e non solo, perché possano inserire quell’offerta turistica nell’”incoming” dell’Umbria.</w:t>
      </w:r>
    </w:p>
    <w:p w:rsidR="003C460A" w:rsidRDefault="003C460A"/>
    <w:sectPr w:rsidR="003C460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92D"/>
    <w:rsid w:val="0004523E"/>
    <w:rsid w:val="003C460A"/>
    <w:rsid w:val="005C1850"/>
    <w:rsid w:val="006B29B5"/>
    <w:rsid w:val="00AE76E7"/>
    <w:rsid w:val="00B34C13"/>
    <w:rsid w:val="00EE19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4FF574-F10C-496B-9F4D-83390668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B34C1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34C1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34C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054559">
      <w:bodyDiv w:val="1"/>
      <w:marLeft w:val="0"/>
      <w:marRight w:val="0"/>
      <w:marTop w:val="0"/>
      <w:marBottom w:val="0"/>
      <w:divBdr>
        <w:top w:val="none" w:sz="0" w:space="0" w:color="auto"/>
        <w:left w:val="none" w:sz="0" w:space="0" w:color="auto"/>
        <w:bottom w:val="none" w:sz="0" w:space="0" w:color="auto"/>
        <w:right w:val="none" w:sz="0" w:space="0" w:color="auto"/>
      </w:divBdr>
      <w:divsChild>
        <w:div w:id="1661234889">
          <w:marLeft w:val="0"/>
          <w:marRight w:val="0"/>
          <w:marTop w:val="0"/>
          <w:marBottom w:val="0"/>
          <w:divBdr>
            <w:top w:val="none" w:sz="0" w:space="0" w:color="auto"/>
            <w:left w:val="none" w:sz="0" w:space="0" w:color="auto"/>
            <w:bottom w:val="none" w:sz="0" w:space="0" w:color="auto"/>
            <w:right w:val="none" w:sz="0" w:space="0" w:color="auto"/>
          </w:divBdr>
        </w:div>
        <w:div w:id="1270502523">
          <w:marLeft w:val="0"/>
          <w:marRight w:val="0"/>
          <w:marTop w:val="0"/>
          <w:marBottom w:val="0"/>
          <w:divBdr>
            <w:top w:val="none" w:sz="0" w:space="0" w:color="auto"/>
            <w:left w:val="none" w:sz="0" w:space="0" w:color="auto"/>
            <w:bottom w:val="none" w:sz="0" w:space="0" w:color="auto"/>
            <w:right w:val="none" w:sz="0" w:space="0" w:color="auto"/>
          </w:divBdr>
        </w:div>
        <w:div w:id="460729875">
          <w:marLeft w:val="0"/>
          <w:marRight w:val="0"/>
          <w:marTop w:val="0"/>
          <w:marBottom w:val="0"/>
          <w:divBdr>
            <w:top w:val="none" w:sz="0" w:space="0" w:color="auto"/>
            <w:left w:val="none" w:sz="0" w:space="0" w:color="auto"/>
            <w:bottom w:val="none" w:sz="0" w:space="0" w:color="auto"/>
            <w:right w:val="none" w:sz="0" w:space="0" w:color="auto"/>
          </w:divBdr>
        </w:div>
        <w:div w:id="471213587">
          <w:marLeft w:val="0"/>
          <w:marRight w:val="0"/>
          <w:marTop w:val="0"/>
          <w:marBottom w:val="0"/>
          <w:divBdr>
            <w:top w:val="none" w:sz="0" w:space="0" w:color="auto"/>
            <w:left w:val="none" w:sz="0" w:space="0" w:color="auto"/>
            <w:bottom w:val="none" w:sz="0" w:space="0" w:color="auto"/>
            <w:right w:val="none" w:sz="0" w:space="0" w:color="auto"/>
          </w:divBdr>
        </w:div>
        <w:div w:id="1051804314">
          <w:marLeft w:val="0"/>
          <w:marRight w:val="0"/>
          <w:marTop w:val="0"/>
          <w:marBottom w:val="0"/>
          <w:divBdr>
            <w:top w:val="none" w:sz="0" w:space="0" w:color="auto"/>
            <w:left w:val="none" w:sz="0" w:space="0" w:color="auto"/>
            <w:bottom w:val="none" w:sz="0" w:space="0" w:color="auto"/>
            <w:right w:val="none" w:sz="0" w:space="0" w:color="auto"/>
          </w:divBdr>
        </w:div>
      </w:divsChild>
    </w:div>
    <w:div w:id="1425035261">
      <w:bodyDiv w:val="1"/>
      <w:marLeft w:val="0"/>
      <w:marRight w:val="0"/>
      <w:marTop w:val="0"/>
      <w:marBottom w:val="0"/>
      <w:divBdr>
        <w:top w:val="none" w:sz="0" w:space="0" w:color="auto"/>
        <w:left w:val="none" w:sz="0" w:space="0" w:color="auto"/>
        <w:bottom w:val="none" w:sz="0" w:space="0" w:color="auto"/>
        <w:right w:val="none" w:sz="0" w:space="0" w:color="auto"/>
      </w:divBdr>
      <w:divsChild>
        <w:div w:id="9650251">
          <w:marLeft w:val="0"/>
          <w:marRight w:val="0"/>
          <w:marTop w:val="0"/>
          <w:marBottom w:val="0"/>
          <w:divBdr>
            <w:top w:val="none" w:sz="0" w:space="0" w:color="auto"/>
            <w:left w:val="none" w:sz="0" w:space="0" w:color="auto"/>
            <w:bottom w:val="none" w:sz="0" w:space="0" w:color="auto"/>
            <w:right w:val="none" w:sz="0" w:space="0" w:color="auto"/>
          </w:divBdr>
          <w:divsChild>
            <w:div w:id="53897747">
              <w:marLeft w:val="0"/>
              <w:marRight w:val="0"/>
              <w:marTop w:val="0"/>
              <w:marBottom w:val="0"/>
              <w:divBdr>
                <w:top w:val="none" w:sz="0" w:space="0" w:color="auto"/>
                <w:left w:val="none" w:sz="0" w:space="0" w:color="auto"/>
                <w:bottom w:val="none" w:sz="0" w:space="0" w:color="auto"/>
                <w:right w:val="none" w:sz="0" w:space="0" w:color="auto"/>
              </w:divBdr>
            </w:div>
          </w:divsChild>
        </w:div>
        <w:div w:id="1339696700">
          <w:marLeft w:val="0"/>
          <w:marRight w:val="0"/>
          <w:marTop w:val="0"/>
          <w:marBottom w:val="0"/>
          <w:divBdr>
            <w:top w:val="none" w:sz="0" w:space="0" w:color="auto"/>
            <w:left w:val="none" w:sz="0" w:space="0" w:color="auto"/>
            <w:bottom w:val="none" w:sz="0" w:space="0" w:color="auto"/>
            <w:right w:val="none" w:sz="0" w:space="0" w:color="auto"/>
          </w:divBdr>
          <w:divsChild>
            <w:div w:id="30613745">
              <w:marLeft w:val="0"/>
              <w:marRight w:val="0"/>
              <w:marTop w:val="0"/>
              <w:marBottom w:val="0"/>
              <w:divBdr>
                <w:top w:val="none" w:sz="0" w:space="0" w:color="auto"/>
                <w:left w:val="none" w:sz="0" w:space="0" w:color="auto"/>
                <w:bottom w:val="none" w:sz="0" w:space="0" w:color="auto"/>
                <w:right w:val="none" w:sz="0" w:space="0" w:color="auto"/>
              </w:divBdr>
              <w:divsChild>
                <w:div w:id="1124540021">
                  <w:marLeft w:val="0"/>
                  <w:marRight w:val="0"/>
                  <w:marTop w:val="0"/>
                  <w:marBottom w:val="0"/>
                  <w:divBdr>
                    <w:top w:val="none" w:sz="0" w:space="0" w:color="auto"/>
                    <w:left w:val="none" w:sz="0" w:space="0" w:color="auto"/>
                    <w:bottom w:val="none" w:sz="0" w:space="0" w:color="auto"/>
                    <w:right w:val="none" w:sz="0" w:space="0" w:color="auto"/>
                  </w:divBdr>
                  <w:divsChild>
                    <w:div w:id="8842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90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lus.google.com/share?url=https://www.corrieredelleconomia.it/2018/01/26/un-volo-lumbria-perugia-francoforte-ryanai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witter.com/share?url=https://www.corrieredelleconomia.it/2018/01/26/un-volo-lumbria-perugia-francoforte-ryanair/" TargetMode="External"/><Relationship Id="rId5" Type="http://schemas.openxmlformats.org/officeDocument/2006/relationships/hyperlink" Target="http://www.facebook.com/sharer.php?u=https://www.corrieredelleconomia.it/2018/01/26/un-volo-lumbria-perugia-francoforte-ryanair/" TargetMode="External"/><Relationship Id="rId4" Type="http://schemas.openxmlformats.org/officeDocument/2006/relationships/hyperlink" Target="https://www.corrieredelleconomia.it/ricettivita-e-turismo/"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1289</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Picchio</dc:creator>
  <cp:keywords/>
  <dc:description/>
  <cp:lastModifiedBy>Susanna Picchio</cp:lastModifiedBy>
  <cp:revision>2</cp:revision>
  <cp:lastPrinted>2017-02-03T07:39:00Z</cp:lastPrinted>
  <dcterms:created xsi:type="dcterms:W3CDTF">2018-01-29T10:13:00Z</dcterms:created>
  <dcterms:modified xsi:type="dcterms:W3CDTF">2018-01-29T10:13:00Z</dcterms:modified>
</cp:coreProperties>
</file>