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10" w:rsidRDefault="007F71E6" w:rsidP="00AD7C4B">
      <w:pPr>
        <w:jc w:val="center"/>
      </w:pPr>
      <w:r>
        <w:rPr>
          <w:noProof/>
          <w:lang w:eastAsia="fr-BE"/>
        </w:rPr>
        <w:drawing>
          <wp:inline distT="0" distB="0" distL="0" distR="0">
            <wp:extent cx="3409950" cy="1343025"/>
            <wp:effectExtent l="19050" t="0" r="0" b="0"/>
            <wp:docPr id="2" name="Picture 1" descr="Presentation on Horizon Europe by the European Commission ~ ECH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 on Horizon Europe by the European Commission ~ ECHAlli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5C" w:rsidRDefault="006A195C" w:rsidP="006A195C"/>
    <w:p w:rsidR="00F52AF4" w:rsidRPr="00590A7A" w:rsidRDefault="00F52AF4" w:rsidP="00F5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sz w:val="24"/>
          <w:szCs w:val="24"/>
          <w:lang w:val="en-GB" w:eastAsia="it-IT"/>
        </w:rPr>
      </w:pPr>
      <w:r w:rsidRPr="00590A7A">
        <w:rPr>
          <w:rFonts w:cs="Calibri"/>
          <w:b/>
          <w:sz w:val="24"/>
          <w:szCs w:val="24"/>
          <w:lang w:val="en-GB" w:eastAsia="it-IT"/>
        </w:rPr>
        <w:t>Expanding Entrepreneurial Ecosystems</w:t>
      </w:r>
    </w:p>
    <w:p w:rsidR="007F71E6" w:rsidRPr="00590A7A" w:rsidRDefault="00F52AF4" w:rsidP="00F5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sz w:val="24"/>
          <w:szCs w:val="24"/>
          <w:lang w:val="en-GB" w:eastAsia="it-IT"/>
        </w:rPr>
      </w:pPr>
      <w:r w:rsidRPr="00590A7A">
        <w:rPr>
          <w:rFonts w:cs="Calibri"/>
          <w:b/>
          <w:sz w:val="24"/>
          <w:szCs w:val="24"/>
          <w:lang w:val="en-GB" w:eastAsia="it-IT"/>
        </w:rPr>
        <w:t>TOPIC ID: HORIZON-EIE-2022-SCALEUP-01-01</w:t>
      </w:r>
    </w:p>
    <w:p w:rsidR="007F71E6" w:rsidRDefault="007F71E6" w:rsidP="006A195C">
      <w:pPr>
        <w:jc w:val="both"/>
        <w:rPr>
          <w:rFonts w:cstheme="minorHAnsi"/>
          <w:lang w:val="en-GB"/>
        </w:rPr>
      </w:pPr>
    </w:p>
    <w:p w:rsidR="00590A7A" w:rsidRPr="00144F60" w:rsidRDefault="00590A7A" w:rsidP="006A195C">
      <w:pPr>
        <w:jc w:val="both"/>
        <w:rPr>
          <w:rFonts w:cstheme="minorHAnsi"/>
          <w:lang w:val="it-IT"/>
        </w:rPr>
      </w:pPr>
      <w:r w:rsidRPr="00144F60">
        <w:rPr>
          <w:rFonts w:cstheme="minorHAnsi"/>
          <w:lang w:val="it-IT"/>
        </w:rPr>
        <w:t>Le azioni nella destination </w:t>
      </w:r>
      <w:r w:rsidRPr="00144F60">
        <w:rPr>
          <w:rFonts w:cstheme="minorHAnsi"/>
          <w:b/>
          <w:bCs/>
          <w:lang w:val="it-IT"/>
        </w:rPr>
        <w:t>SCALEUP</w:t>
      </w:r>
      <w:r w:rsidRPr="00144F60">
        <w:rPr>
          <w:rFonts w:cstheme="minorHAnsi"/>
          <w:lang w:val="it-IT"/>
        </w:rPr>
        <w:t> si concentrano sul rafforzamento della connettività del network all'interno e tra gli ecosistemi dell'innovazione per una crescita aziendale sostenibile con un alto valore sociale.</w:t>
      </w:r>
    </w:p>
    <w:p w:rsidR="00590A7A" w:rsidRPr="00590A7A" w:rsidRDefault="00590A7A" w:rsidP="00590A7A">
      <w:pPr>
        <w:jc w:val="both"/>
        <w:rPr>
          <w:rFonts w:cstheme="minorHAnsi"/>
          <w:lang w:val="it-IT"/>
        </w:rPr>
      </w:pPr>
      <w:r w:rsidRPr="00590A7A">
        <w:rPr>
          <w:rFonts w:cstheme="minorHAnsi"/>
          <w:lang w:val="it-IT"/>
        </w:rPr>
        <w:t>L'economia in trasformazione e il rapido sviluppo della tecnologia hanno modificato le condizioni di lavoro e l'insieme delle competenze necessarie per far crescere la propria attività. Più che mai le istituzioni educative dovrebbero lavorare a stretto contatto con il settore delle imprese per preparare gli studenti a un ambiente di lavoro in rapida evoluzione, coltivando le loro competenze imprenditoriali. Rispetto alle aree dense intorno ai centri economici, il divario di competenze e attività imprenditoriali è maggiore nelle aree periferiche con un'attività economica inferiore, a conferma dell'importanza di ecosistemi strettamente interconnessi per sostenere l'attività imprenditoriale e i tassi di occupazione.</w:t>
      </w:r>
    </w:p>
    <w:p w:rsidR="00590A7A" w:rsidRPr="00590A7A" w:rsidRDefault="00590A7A" w:rsidP="006A195C">
      <w:pPr>
        <w:jc w:val="both"/>
        <w:rPr>
          <w:rFonts w:cstheme="minorHAnsi"/>
          <w:lang w:val="it-IT"/>
        </w:rPr>
      </w:pPr>
      <w:r w:rsidRPr="00590A7A">
        <w:rPr>
          <w:rFonts w:cstheme="minorHAnsi"/>
          <w:lang w:val="it-IT"/>
        </w:rPr>
        <w:t>Gli ecosistemi imprenditoriali in espansione dovrebbero migliorare le capacità imprenditoriali dei giovani negli ecosistemi di innovazione "modesti" e "moderati" sostenendo l'educazione imprenditoriale attraverso programmi progettati in stretta collaborazione con il settore privato e gli enti di accelerazione delle imprese. Le proposte dovrebbero fare leva sulle migliori pratiche del settore privato nei centri di innovazione ben funzionanti d'Europa e sulla collaborazione esistente con le istituzioni educative. Solo costruendo talenti locali, compresi i talenti femminili, e fornendo loro conoscenze e opportunità per contribuire al settore privato locale o sviluppare le proprie attività, l'ecosistema dell'innovazione locale può espandersi sulla base di una crescita sostenibile e inclusiva.</w:t>
      </w:r>
    </w:p>
    <w:p w:rsidR="00590A7A" w:rsidRPr="00144F60" w:rsidRDefault="00590A7A" w:rsidP="006A195C">
      <w:pPr>
        <w:jc w:val="both"/>
        <w:rPr>
          <w:rFonts w:cstheme="minorHAnsi"/>
          <w:lang w:val="it-IT"/>
        </w:rPr>
      </w:pPr>
      <w:r w:rsidRPr="00144F60">
        <w:rPr>
          <w:rFonts w:cstheme="minorHAnsi"/>
          <w:lang w:val="it-IT"/>
        </w:rPr>
        <w:t xml:space="preserve">La </w:t>
      </w:r>
      <w:r w:rsidRPr="00144F60">
        <w:rPr>
          <w:rFonts w:cstheme="minorHAnsi"/>
          <w:b/>
          <w:bCs/>
          <w:i/>
          <w:iCs/>
          <w:lang w:val="it-IT"/>
        </w:rPr>
        <w:t>call for proposals </w:t>
      </w:r>
      <w:r w:rsidRPr="00144F60">
        <w:rPr>
          <w:rFonts w:cstheme="minorHAnsi"/>
          <w:lang w:val="it-IT"/>
        </w:rPr>
        <w:t>contenute nel Work Programme, per il 2022 è le seguente:</w:t>
      </w:r>
    </w:p>
    <w:p w:rsidR="00590A7A" w:rsidRPr="00590A7A" w:rsidRDefault="00590A7A" w:rsidP="00590A7A">
      <w:pPr>
        <w:jc w:val="both"/>
        <w:rPr>
          <w:rFonts w:cstheme="minorHAnsi"/>
          <w:lang w:val="it-IT"/>
        </w:rPr>
      </w:pPr>
      <w:r w:rsidRPr="00590A7A">
        <w:rPr>
          <w:rFonts w:cstheme="minorHAnsi"/>
          <w:b/>
          <w:bCs/>
          <w:lang w:val="it-IT"/>
        </w:rPr>
        <w:t>Elevating the scalability potential of European business (2022.1) HORIZON-EIE-2022-SCALEUP-01</w:t>
      </w:r>
      <w:r w:rsidRPr="00590A7A">
        <w:rPr>
          <w:rFonts w:cstheme="minorHAnsi"/>
          <w:lang w:val="it-IT"/>
        </w:rPr>
        <w:t>, con un budget di 5 milioni di € e che contiene il topic:</w:t>
      </w:r>
    </w:p>
    <w:p w:rsidR="00590A7A" w:rsidRPr="00590A7A" w:rsidRDefault="00590A7A" w:rsidP="00590A7A">
      <w:pPr>
        <w:numPr>
          <w:ilvl w:val="0"/>
          <w:numId w:val="4"/>
        </w:numPr>
        <w:jc w:val="both"/>
        <w:rPr>
          <w:rFonts w:cstheme="minorHAnsi"/>
          <w:lang w:val="it-IT"/>
        </w:rPr>
      </w:pPr>
      <w:r w:rsidRPr="00590A7A">
        <w:rPr>
          <w:rFonts w:cstheme="minorHAnsi"/>
          <w:lang w:val="it-IT"/>
        </w:rPr>
        <w:t>HORIZON-EIE-2022-SCALEUP-01-01: Expanding Entrepreneurial Ecosystems, con un budget di 5 milioni di €. Si attende un contributo europeo per progetto pari a 1 milione di € per cui ci si aspetta il finanziamento di 5 progetti</w:t>
      </w:r>
    </w:p>
    <w:p w:rsidR="00590A7A" w:rsidRPr="00590A7A" w:rsidRDefault="00590A7A" w:rsidP="00590A7A">
      <w:pPr>
        <w:jc w:val="both"/>
        <w:rPr>
          <w:rFonts w:cstheme="minorHAnsi"/>
          <w:lang w:val="it-IT"/>
        </w:rPr>
      </w:pPr>
      <w:r w:rsidRPr="00590A7A">
        <w:rPr>
          <w:rFonts w:cstheme="minorHAnsi"/>
          <w:lang w:val="it-IT"/>
        </w:rPr>
        <w:t>Data di apertura prevista</w:t>
      </w:r>
      <w:r>
        <w:rPr>
          <w:rFonts w:cstheme="minorHAnsi"/>
          <w:lang w:val="it-IT"/>
        </w:rPr>
        <w:t xml:space="preserve">: </w:t>
      </w:r>
      <w:r w:rsidRPr="00590A7A">
        <w:rPr>
          <w:rFonts w:cstheme="minorHAnsi"/>
          <w:b/>
          <w:bCs/>
          <w:lang w:val="it-IT"/>
        </w:rPr>
        <w:t>25 gennaio 2022</w:t>
      </w:r>
      <w:r>
        <w:rPr>
          <w:rFonts w:cstheme="minorHAnsi"/>
          <w:b/>
          <w:bCs/>
          <w:lang w:val="it-IT"/>
        </w:rPr>
        <w:t>.</w:t>
      </w:r>
    </w:p>
    <w:tbl>
      <w:tblPr>
        <w:tblpPr w:leftFromText="141" w:rightFromText="141" w:vertAnchor="page" w:horzAnchor="margin" w:tblpXSpec="center" w:tblpY="3218"/>
        <w:tblW w:w="5903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8"/>
        <w:gridCol w:w="8074"/>
      </w:tblGrid>
      <w:tr w:rsidR="007F71E6" w:rsidRPr="00144F60" w:rsidTr="007F71E6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AE1A7F" w:rsidRDefault="007F71E6" w:rsidP="007F71E6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  <w:proofErr w:type="spellStart"/>
            <w:r w:rsidRPr="00AE1A7F">
              <w:rPr>
                <w:rFonts w:cs="Calibri"/>
                <w:sz w:val="24"/>
                <w:szCs w:val="24"/>
                <w:lang w:eastAsia="it-IT"/>
              </w:rPr>
              <w:lastRenderedPageBreak/>
              <w:t>Titolo</w:t>
            </w:r>
            <w:proofErr w:type="spellEnd"/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A7A" w:rsidRPr="00590A7A" w:rsidRDefault="00590A7A" w:rsidP="00590A7A">
            <w:pPr>
              <w:spacing w:after="0" w:line="240" w:lineRule="auto"/>
              <w:rPr>
                <w:rFonts w:cs="Calibri"/>
                <w:sz w:val="24"/>
                <w:szCs w:val="24"/>
                <w:lang w:val="en-GB" w:eastAsia="it-IT"/>
              </w:rPr>
            </w:pPr>
            <w:r w:rsidRPr="00590A7A">
              <w:rPr>
                <w:rFonts w:cs="Calibri"/>
                <w:sz w:val="24"/>
                <w:szCs w:val="24"/>
                <w:lang w:val="en-GB" w:eastAsia="it-IT"/>
              </w:rPr>
              <w:t>Expanding Entrepreneurial Ecosystems</w:t>
            </w:r>
          </w:p>
          <w:p w:rsidR="007F71E6" w:rsidRPr="00590A7A" w:rsidRDefault="00590A7A" w:rsidP="007F71E6">
            <w:pPr>
              <w:spacing w:after="0" w:line="240" w:lineRule="auto"/>
              <w:rPr>
                <w:rFonts w:cs="Calibri"/>
                <w:sz w:val="24"/>
                <w:szCs w:val="24"/>
                <w:lang w:val="en-GB" w:eastAsia="it-IT"/>
              </w:rPr>
            </w:pPr>
            <w:r w:rsidRPr="00590A7A">
              <w:rPr>
                <w:rFonts w:cs="Calibri"/>
                <w:sz w:val="24"/>
                <w:szCs w:val="24"/>
                <w:lang w:val="en-GB" w:eastAsia="it-IT"/>
              </w:rPr>
              <w:t>TOPIC ID: HORIZON-EIE-2022-SCALEUP-01-01</w:t>
            </w:r>
          </w:p>
        </w:tc>
      </w:tr>
      <w:tr w:rsidR="007F71E6" w:rsidRPr="00AE1A7F" w:rsidTr="007F71E6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9A5FA8" w:rsidRDefault="007F71E6" w:rsidP="007F71E6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  <w:r w:rsidRPr="009A5FA8">
              <w:rPr>
                <w:rFonts w:cs="Calibri"/>
                <w:sz w:val="24"/>
                <w:szCs w:val="24"/>
                <w:lang w:eastAsia="it-IT"/>
              </w:rPr>
              <w:t xml:space="preserve">Link a pagina web </w:t>
            </w:r>
            <w:proofErr w:type="spellStart"/>
            <w:r w:rsidRPr="009A5FA8">
              <w:rPr>
                <w:rFonts w:cs="Calibri"/>
                <w:sz w:val="24"/>
                <w:szCs w:val="24"/>
                <w:lang w:eastAsia="it-IT"/>
              </w:rPr>
              <w:t>bando</w:t>
            </w:r>
            <w:proofErr w:type="spellEnd"/>
            <w:r w:rsidRPr="009A5FA8">
              <w:rPr>
                <w:rFonts w:cs="Calibri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AE1A7F" w:rsidRDefault="00EC1134" w:rsidP="007F71E6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  <w:lang w:eastAsia="it-IT"/>
              </w:rPr>
            </w:pPr>
            <w:hyperlink r:id="rId6" w:history="1">
              <w:r w:rsidR="00590A7A" w:rsidRPr="00590A7A">
                <w:rPr>
                  <w:rStyle w:val="Hyperlink"/>
                  <w:rFonts w:cs="Calibri"/>
                  <w:sz w:val="24"/>
                  <w:szCs w:val="24"/>
                  <w:lang w:eastAsia="it-IT"/>
                </w:rPr>
                <w:t>LINK</w:t>
              </w:r>
            </w:hyperlink>
          </w:p>
        </w:tc>
      </w:tr>
      <w:tr w:rsidR="007F71E6" w:rsidRPr="00AE1A7F" w:rsidTr="007F71E6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9A5FA8" w:rsidRDefault="003022CA" w:rsidP="007F71E6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it-IT"/>
              </w:rPr>
              <w:t>S</w:t>
            </w:r>
            <w:r w:rsidR="007F71E6" w:rsidRPr="009A5FA8">
              <w:rPr>
                <w:rFonts w:cs="Calibri"/>
                <w:sz w:val="24"/>
                <w:szCs w:val="24"/>
                <w:lang w:eastAsia="it-IT"/>
              </w:rPr>
              <w:t>cadenza</w:t>
            </w:r>
            <w:proofErr w:type="spellEnd"/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AE1A7F" w:rsidRDefault="00590A7A" w:rsidP="007F71E6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  <w:lang w:eastAsia="it-IT"/>
              </w:rPr>
            </w:pPr>
            <w:r w:rsidRPr="00590A7A">
              <w:rPr>
                <w:rFonts w:cs="Calibri"/>
                <w:sz w:val="24"/>
                <w:szCs w:val="24"/>
                <w:lang w:eastAsia="it-IT"/>
              </w:rPr>
              <w:t xml:space="preserve">10 </w:t>
            </w:r>
            <w:proofErr w:type="spellStart"/>
            <w:r w:rsidRPr="00590A7A">
              <w:rPr>
                <w:rFonts w:cs="Calibri"/>
                <w:sz w:val="24"/>
                <w:szCs w:val="24"/>
                <w:lang w:eastAsia="it-IT"/>
              </w:rPr>
              <w:t>maggio</w:t>
            </w:r>
            <w:proofErr w:type="spellEnd"/>
            <w:r w:rsidRPr="00590A7A">
              <w:rPr>
                <w:rFonts w:cs="Calibri"/>
                <w:sz w:val="24"/>
                <w:szCs w:val="24"/>
                <w:lang w:eastAsia="it-IT"/>
              </w:rPr>
              <w:t xml:space="preserve"> 2022 17:00:00 </w:t>
            </w:r>
            <w:proofErr w:type="spellStart"/>
            <w:r w:rsidRPr="00590A7A">
              <w:rPr>
                <w:rFonts w:cs="Calibri"/>
                <w:sz w:val="24"/>
                <w:szCs w:val="24"/>
                <w:lang w:eastAsia="it-IT"/>
              </w:rPr>
              <w:t>ora</w:t>
            </w:r>
            <w:proofErr w:type="spellEnd"/>
            <w:r w:rsidRPr="00590A7A">
              <w:rPr>
                <w:rFonts w:cs="Calibri"/>
                <w:sz w:val="24"/>
                <w:szCs w:val="24"/>
                <w:lang w:eastAsia="it-IT"/>
              </w:rPr>
              <w:t xml:space="preserve"> di Bruxelles</w:t>
            </w:r>
          </w:p>
        </w:tc>
      </w:tr>
      <w:tr w:rsidR="007F71E6" w:rsidRPr="00AE1A7F" w:rsidTr="007F71E6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C347A5" w:rsidRDefault="007F71E6" w:rsidP="007F71E6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  <w:r w:rsidRPr="00C347A5">
              <w:rPr>
                <w:rFonts w:cs="Calibri"/>
                <w:sz w:val="24"/>
                <w:szCs w:val="24"/>
                <w:lang w:eastAsia="it-IT"/>
              </w:rPr>
              <w:t xml:space="preserve">Programma di </w:t>
            </w:r>
            <w:proofErr w:type="spellStart"/>
            <w:r w:rsidRPr="00C347A5">
              <w:rPr>
                <w:rFonts w:cs="Calibri"/>
                <w:sz w:val="24"/>
                <w:szCs w:val="24"/>
                <w:lang w:eastAsia="it-IT"/>
              </w:rPr>
              <w:t>finanziamento</w:t>
            </w:r>
            <w:proofErr w:type="spellEnd"/>
            <w:r w:rsidRPr="00C347A5">
              <w:rPr>
                <w:rFonts w:cs="Calibri"/>
                <w:sz w:val="24"/>
                <w:szCs w:val="24"/>
                <w:lang w:eastAsia="it-IT"/>
              </w:rPr>
              <w:t xml:space="preserve">: </w:t>
            </w:r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C347A5" w:rsidRDefault="003022CA" w:rsidP="007F71E6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>Horizon Europe</w:t>
            </w:r>
          </w:p>
          <w:p w:rsidR="007F71E6" w:rsidRPr="00C347A5" w:rsidRDefault="007F71E6" w:rsidP="007F71E6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</w:p>
        </w:tc>
      </w:tr>
      <w:tr w:rsidR="003022CA" w:rsidRPr="00144F60" w:rsidTr="007F71E6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2CA" w:rsidRPr="00C347A5" w:rsidRDefault="003022CA" w:rsidP="007F71E6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  <w:r>
              <w:rPr>
                <w:rFonts w:cs="Calibri"/>
                <w:sz w:val="24"/>
                <w:szCs w:val="24"/>
                <w:lang w:eastAsia="it-IT"/>
              </w:rPr>
              <w:t xml:space="preserve">Programma di </w:t>
            </w:r>
            <w:proofErr w:type="spellStart"/>
            <w:r>
              <w:rPr>
                <w:rFonts w:cs="Calibri"/>
                <w:sz w:val="24"/>
                <w:szCs w:val="24"/>
                <w:lang w:eastAsia="it-IT"/>
              </w:rPr>
              <w:t>lavoro</w:t>
            </w:r>
            <w:proofErr w:type="spellEnd"/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2CA" w:rsidRPr="005A1BBE" w:rsidRDefault="00EC1134" w:rsidP="007F71E6">
            <w:pPr>
              <w:spacing w:after="0" w:line="240" w:lineRule="auto"/>
              <w:rPr>
                <w:rFonts w:cs="Calibri"/>
                <w:sz w:val="24"/>
                <w:szCs w:val="24"/>
                <w:lang w:val="en-GB" w:eastAsia="it-IT"/>
              </w:rPr>
            </w:pPr>
            <w:hyperlink r:id="rId7" w:history="1">
              <w:r w:rsidR="005A1BBE" w:rsidRPr="00144F60">
                <w:rPr>
                  <w:rStyle w:val="Hyperlink"/>
                  <w:rFonts w:cs="Calibri"/>
                  <w:sz w:val="24"/>
                  <w:szCs w:val="24"/>
                  <w:lang w:val="en-US" w:eastAsia="it-IT"/>
                </w:rPr>
                <w:t xml:space="preserve">HE Main Work </w:t>
              </w:r>
              <w:proofErr w:type="spellStart"/>
              <w:r w:rsidR="005A1BBE" w:rsidRPr="00144F60">
                <w:rPr>
                  <w:rStyle w:val="Hyperlink"/>
                  <w:rFonts w:cs="Calibri"/>
                  <w:sz w:val="24"/>
                  <w:szCs w:val="24"/>
                  <w:lang w:val="en-US" w:eastAsia="it-IT"/>
                </w:rPr>
                <w:t>Programme</w:t>
              </w:r>
              <w:proofErr w:type="spellEnd"/>
              <w:r w:rsidR="005A1BBE" w:rsidRPr="00144F60">
                <w:rPr>
                  <w:rStyle w:val="Hyperlink"/>
                  <w:rFonts w:cs="Calibri"/>
                  <w:sz w:val="24"/>
                  <w:szCs w:val="24"/>
                  <w:lang w:val="en-US" w:eastAsia="it-IT"/>
                </w:rPr>
                <w:t xml:space="preserve"> 2021–2022 – 10. European Innovation Ecosystems (EIE)</w:t>
              </w:r>
            </w:hyperlink>
          </w:p>
        </w:tc>
      </w:tr>
      <w:tr w:rsidR="007F71E6" w:rsidRPr="00AE1A7F" w:rsidTr="00590A7A">
        <w:trPr>
          <w:trHeight w:val="276"/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1E6" w:rsidRPr="00C347A5" w:rsidRDefault="007F71E6" w:rsidP="00590A7A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  <w:r w:rsidRPr="00C347A5">
              <w:rPr>
                <w:rFonts w:cs="Calibri"/>
                <w:sz w:val="24"/>
                <w:szCs w:val="24"/>
                <w:lang w:eastAsia="it-IT"/>
              </w:rPr>
              <w:t xml:space="preserve">Ente </w:t>
            </w:r>
            <w:proofErr w:type="spellStart"/>
            <w:r w:rsidRPr="00C347A5">
              <w:rPr>
                <w:rFonts w:cs="Calibri"/>
                <w:sz w:val="24"/>
                <w:szCs w:val="24"/>
                <w:lang w:eastAsia="it-IT"/>
              </w:rPr>
              <w:t>finanziatore</w:t>
            </w:r>
            <w:proofErr w:type="spellEnd"/>
            <w:r w:rsidRPr="00C347A5">
              <w:rPr>
                <w:rFonts w:cs="Calibri"/>
                <w:sz w:val="24"/>
                <w:szCs w:val="24"/>
                <w:lang w:eastAsia="it-IT"/>
              </w:rPr>
              <w:t xml:space="preserve">: </w:t>
            </w:r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1E6" w:rsidRPr="00C347A5" w:rsidRDefault="007F71E6" w:rsidP="00590A7A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  <w:proofErr w:type="spellStart"/>
            <w:r w:rsidRPr="00C347A5">
              <w:rPr>
                <w:rFonts w:cs="Calibri"/>
                <w:sz w:val="24"/>
                <w:szCs w:val="24"/>
                <w:lang w:eastAsia="it-IT"/>
              </w:rPr>
              <w:t>Commissione</w:t>
            </w:r>
            <w:proofErr w:type="spellEnd"/>
            <w:r w:rsidRPr="00C347A5">
              <w:rPr>
                <w:rFonts w:cs="Calibri"/>
                <w:sz w:val="24"/>
                <w:szCs w:val="24"/>
                <w:lang w:eastAsia="it-IT"/>
              </w:rPr>
              <w:t xml:space="preserve"> Europea</w:t>
            </w:r>
          </w:p>
        </w:tc>
      </w:tr>
      <w:tr w:rsidR="007F71E6" w:rsidRPr="00AE1A7F" w:rsidTr="007F71E6">
        <w:trPr>
          <w:trHeight w:val="644"/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AE1A7F" w:rsidRDefault="007F71E6" w:rsidP="007F71E6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  <w:r w:rsidRPr="00AE1A7F">
              <w:rPr>
                <w:rFonts w:cs="Calibri"/>
                <w:sz w:val="24"/>
                <w:szCs w:val="24"/>
                <w:lang w:eastAsia="it-IT"/>
              </w:rPr>
              <w:t xml:space="preserve">Budget (€): </w:t>
            </w:r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AE1A7F" w:rsidRDefault="00590A7A" w:rsidP="007F71E6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  <w:r w:rsidRPr="00590A7A">
              <w:rPr>
                <w:rFonts w:cs="Calibri"/>
                <w:sz w:val="24"/>
                <w:szCs w:val="24"/>
                <w:lang w:eastAsia="it-IT"/>
              </w:rPr>
              <w:t>5 000 000</w:t>
            </w:r>
            <w:r>
              <w:rPr>
                <w:rFonts w:cs="Calibri"/>
                <w:sz w:val="24"/>
                <w:szCs w:val="24"/>
                <w:lang w:eastAsia="it-IT"/>
              </w:rPr>
              <w:t xml:space="preserve"> </w:t>
            </w:r>
            <w:r w:rsidR="007F71E6">
              <w:rPr>
                <w:rFonts w:cs="Calibri"/>
                <w:sz w:val="24"/>
                <w:szCs w:val="24"/>
                <w:lang w:eastAsia="it-IT"/>
              </w:rPr>
              <w:t>euro</w:t>
            </w:r>
          </w:p>
        </w:tc>
      </w:tr>
      <w:tr w:rsidR="007F71E6" w:rsidRPr="00144F60" w:rsidTr="007F71E6">
        <w:trPr>
          <w:tblCellSpacing w:w="7" w:type="dxa"/>
        </w:trPr>
        <w:tc>
          <w:tcPr>
            <w:tcW w:w="1253" w:type="pct"/>
            <w:vAlign w:val="center"/>
          </w:tcPr>
          <w:p w:rsidR="007F71E6" w:rsidRPr="00AE1A7F" w:rsidRDefault="007F71E6" w:rsidP="007F71E6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  <w:proofErr w:type="spellStart"/>
            <w:r w:rsidRPr="00AE1A7F">
              <w:rPr>
                <w:rFonts w:cs="Calibri"/>
                <w:sz w:val="24"/>
                <w:szCs w:val="24"/>
                <w:lang w:eastAsia="it-IT"/>
              </w:rPr>
              <w:t>Obiettivi</w:t>
            </w:r>
            <w:proofErr w:type="spellEnd"/>
            <w:r w:rsidRPr="00AE1A7F">
              <w:rPr>
                <w:rFonts w:cs="Calibri"/>
                <w:sz w:val="24"/>
                <w:szCs w:val="24"/>
                <w:lang w:eastAsia="it-IT"/>
              </w:rPr>
              <w:t xml:space="preserve">: </w:t>
            </w:r>
          </w:p>
        </w:tc>
        <w:tc>
          <w:tcPr>
            <w:tcW w:w="3728" w:type="pct"/>
            <w:vAlign w:val="center"/>
          </w:tcPr>
          <w:p w:rsidR="00C228B1" w:rsidRPr="00144F60" w:rsidRDefault="00C228B1" w:rsidP="005A1BBE">
            <w:pPr>
              <w:pStyle w:val="NormalWeb"/>
              <w:spacing w:after="0"/>
              <w:rPr>
                <w:rFonts w:asciiTheme="minorHAnsi" w:eastAsiaTheme="minorHAnsi" w:hAnsiTheme="minorHAnsi" w:cs="Calibri"/>
              </w:rPr>
            </w:pPr>
            <w:r w:rsidRPr="00144F60">
              <w:rPr>
                <w:rFonts w:asciiTheme="minorHAnsi" w:eastAsiaTheme="minorHAnsi" w:hAnsiTheme="minorHAnsi" w:cs="Calibri"/>
              </w:rPr>
              <w:t>Si prevede che i risultati dei progetti contribuiranno ad alcuni dei seguenti risultati attesi:</w:t>
            </w:r>
          </w:p>
          <w:p w:rsidR="00C228B1" w:rsidRPr="00144F60" w:rsidRDefault="00C228B1" w:rsidP="005A1BBE">
            <w:pPr>
              <w:pStyle w:val="NormalWeb"/>
              <w:numPr>
                <w:ilvl w:val="0"/>
                <w:numId w:val="5"/>
              </w:numPr>
              <w:spacing w:before="0" w:beforeAutospacing="0" w:after="0"/>
              <w:rPr>
                <w:rFonts w:asciiTheme="minorHAnsi" w:eastAsiaTheme="minorHAnsi" w:hAnsiTheme="minorHAnsi" w:cs="Calibri"/>
              </w:rPr>
            </w:pPr>
            <w:r w:rsidRPr="00144F60">
              <w:rPr>
                <w:rFonts w:asciiTheme="minorHAnsi" w:eastAsiaTheme="minorHAnsi" w:hAnsiTheme="minorHAnsi" w:cs="Calibri"/>
              </w:rPr>
              <w:t>Miglioramento dei flussi di risorse per l'innovazione tra ecosistemi di innovazione a vari livelli di sviluppo;</w:t>
            </w:r>
          </w:p>
          <w:p w:rsidR="00C228B1" w:rsidRPr="00144F60" w:rsidRDefault="00C228B1" w:rsidP="00C228B1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Theme="minorHAnsi" w:eastAsiaTheme="minorHAnsi" w:hAnsiTheme="minorHAnsi" w:cs="Calibri"/>
              </w:rPr>
            </w:pPr>
            <w:r w:rsidRPr="00144F60">
              <w:rPr>
                <w:rFonts w:asciiTheme="minorHAnsi" w:eastAsiaTheme="minorHAnsi" w:hAnsiTheme="minorHAnsi" w:cs="Calibri"/>
              </w:rPr>
              <w:t>Miglioramento della qualità dell'educazione imprenditoriale e dei talenti locali dotati di competenze per sostenere l'accelerazione delle imprese e la digitalizzazione;</w:t>
            </w:r>
          </w:p>
          <w:p w:rsidR="00C228B1" w:rsidRPr="00144F60" w:rsidRDefault="00C228B1" w:rsidP="00C228B1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Theme="minorHAnsi" w:eastAsiaTheme="minorHAnsi" w:hAnsiTheme="minorHAnsi" w:cs="Calibri"/>
              </w:rPr>
            </w:pPr>
            <w:r w:rsidRPr="00144F60">
              <w:rPr>
                <w:rFonts w:asciiTheme="minorHAnsi" w:eastAsiaTheme="minorHAnsi" w:hAnsiTheme="minorHAnsi" w:cs="Calibri"/>
              </w:rPr>
              <w:t>Attività imprenditoriale rafforzata nello sviluppo di ecosistemi dell'innovazione e sua espansione in tutta Europa  o a livello internazionale;</w:t>
            </w:r>
          </w:p>
          <w:p w:rsidR="00C228B1" w:rsidRPr="00C228B1" w:rsidRDefault="00C228B1" w:rsidP="00C228B1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Theme="minorHAnsi" w:eastAsiaTheme="minorHAnsi" w:hAnsiTheme="minorHAnsi" w:cs="Calibri"/>
                <w:lang w:val="fr-BE"/>
              </w:rPr>
            </w:pPr>
            <w:proofErr w:type="spellStart"/>
            <w:r w:rsidRPr="00C228B1">
              <w:rPr>
                <w:rFonts w:asciiTheme="minorHAnsi" w:eastAsiaTheme="minorHAnsi" w:hAnsiTheme="minorHAnsi" w:cs="Calibri"/>
                <w:lang w:val="fr-BE"/>
              </w:rPr>
              <w:t>Aumento</w:t>
            </w:r>
            <w:proofErr w:type="spellEnd"/>
            <w:r w:rsidRPr="00C228B1">
              <w:rPr>
                <w:rFonts w:asciiTheme="minorHAnsi" w:eastAsiaTheme="minorHAnsi" w:hAnsiTheme="minorHAnsi" w:cs="Calibri"/>
                <w:lang w:val="fr-BE"/>
              </w:rPr>
              <w:t xml:space="preserve"> </w:t>
            </w:r>
            <w:proofErr w:type="spellStart"/>
            <w:r w:rsidRPr="00C228B1">
              <w:rPr>
                <w:rFonts w:asciiTheme="minorHAnsi" w:eastAsiaTheme="minorHAnsi" w:hAnsiTheme="minorHAnsi" w:cs="Calibri"/>
                <w:lang w:val="fr-BE"/>
              </w:rPr>
              <w:t>dell'occupabilità</w:t>
            </w:r>
            <w:proofErr w:type="spellEnd"/>
            <w:r w:rsidRPr="00C228B1">
              <w:rPr>
                <w:rFonts w:asciiTheme="minorHAnsi" w:eastAsiaTheme="minorHAnsi" w:hAnsiTheme="minorHAnsi" w:cs="Calibri"/>
                <w:lang w:val="fr-BE"/>
              </w:rPr>
              <w:t xml:space="preserve"> (auto) </w:t>
            </w:r>
            <w:proofErr w:type="spellStart"/>
            <w:r w:rsidRPr="00C228B1">
              <w:rPr>
                <w:rFonts w:asciiTheme="minorHAnsi" w:eastAsiaTheme="minorHAnsi" w:hAnsiTheme="minorHAnsi" w:cs="Calibri"/>
                <w:lang w:val="fr-BE"/>
              </w:rPr>
              <w:t>giovanile</w:t>
            </w:r>
            <w:proofErr w:type="spellEnd"/>
            <w:r w:rsidRPr="00C228B1">
              <w:rPr>
                <w:rFonts w:asciiTheme="minorHAnsi" w:eastAsiaTheme="minorHAnsi" w:hAnsiTheme="minorHAnsi" w:cs="Calibri"/>
                <w:lang w:val="fr-BE"/>
              </w:rPr>
              <w:t>;</w:t>
            </w:r>
          </w:p>
          <w:p w:rsidR="007F71E6" w:rsidRPr="00144F60" w:rsidRDefault="00C228B1" w:rsidP="00C228B1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Theme="minorHAnsi" w:eastAsiaTheme="minorHAnsi" w:hAnsiTheme="minorHAnsi" w:cs="Calibri"/>
              </w:rPr>
            </w:pPr>
            <w:r w:rsidRPr="00144F60">
              <w:rPr>
                <w:rFonts w:asciiTheme="minorHAnsi" w:eastAsiaTheme="minorHAnsi" w:hAnsiTheme="minorHAnsi" w:cs="Calibri"/>
              </w:rPr>
              <w:t>Aumento della consapevolezza delle diverse culture e opportunità aziendali in tutti i settori e/o aree geografiche.</w:t>
            </w:r>
          </w:p>
        </w:tc>
      </w:tr>
      <w:tr w:rsidR="007F71E6" w:rsidRPr="00144F60" w:rsidTr="007F71E6">
        <w:trPr>
          <w:tblCellSpacing w:w="7" w:type="dxa"/>
        </w:trPr>
        <w:tc>
          <w:tcPr>
            <w:tcW w:w="1253" w:type="pct"/>
            <w:vAlign w:val="center"/>
          </w:tcPr>
          <w:p w:rsidR="007F71E6" w:rsidRDefault="007F71E6" w:rsidP="007F71E6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  <w:proofErr w:type="spellStart"/>
            <w:r w:rsidRPr="00AE1A7F">
              <w:rPr>
                <w:rFonts w:cs="Calibri"/>
                <w:sz w:val="24"/>
                <w:szCs w:val="24"/>
                <w:lang w:eastAsia="it-IT"/>
              </w:rPr>
              <w:t>Attività</w:t>
            </w:r>
            <w:proofErr w:type="spellEnd"/>
            <w:r w:rsidRPr="00AE1A7F">
              <w:rPr>
                <w:rFonts w:cs="Calibri"/>
                <w:sz w:val="24"/>
                <w:szCs w:val="24"/>
                <w:lang w:eastAsia="it-IT"/>
              </w:rPr>
              <w:t xml:space="preserve">: </w:t>
            </w:r>
          </w:p>
          <w:p w:rsidR="003022CA" w:rsidRPr="003022CA" w:rsidRDefault="003022CA" w:rsidP="003022CA">
            <w:pPr>
              <w:spacing w:after="0" w:line="240" w:lineRule="auto"/>
              <w:rPr>
                <w:rFonts w:cs="Calibri"/>
                <w:sz w:val="24"/>
                <w:szCs w:val="24"/>
                <w:lang w:val="it-IT" w:eastAsia="it-IT"/>
              </w:rPr>
            </w:pPr>
          </w:p>
        </w:tc>
        <w:tc>
          <w:tcPr>
            <w:tcW w:w="3728" w:type="pct"/>
            <w:vAlign w:val="center"/>
          </w:tcPr>
          <w:p w:rsidR="005A1BBE" w:rsidRPr="005A1BBE" w:rsidRDefault="005A1BBE" w:rsidP="005A1BBE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</w:rPr>
            </w:pPr>
            <w:r w:rsidRPr="005A1BBE">
              <w:rPr>
                <w:rFonts w:asciiTheme="minorHAnsi" w:hAnsiTheme="minorHAnsi" w:cstheme="minorHAnsi"/>
              </w:rPr>
              <w:t xml:space="preserve">L'azione sostiene programmi di attività co-progettati, di almeno due (2) anni di studio, proposti congiuntamente da istituzioni educative provenienti da ecosistemi di innovazione "modesti" e "moderati" e dal settore privato da poli di innovazione ("innovatori forti" e "innovatori leader'), per </w:t>
            </w:r>
            <w:r w:rsidR="00144F60">
              <w:rPr>
                <w:rFonts w:asciiTheme="minorHAnsi" w:hAnsiTheme="minorHAnsi" w:cstheme="minorHAnsi"/>
              </w:rPr>
              <w:t>incrementare</w:t>
            </w:r>
            <w:r w:rsidRPr="005A1BBE">
              <w:rPr>
                <w:rFonts w:asciiTheme="minorHAnsi" w:hAnsiTheme="minorHAnsi" w:cstheme="minorHAnsi"/>
              </w:rPr>
              <w:t xml:space="preserve"> le capacità imprenditoriali mediante </w:t>
            </w:r>
            <w:r w:rsidR="00144F60">
              <w:rPr>
                <w:rFonts w:asciiTheme="minorHAnsi" w:hAnsiTheme="minorHAnsi" w:cstheme="minorHAnsi"/>
              </w:rPr>
              <w:t>azioni</w:t>
            </w:r>
            <w:r w:rsidRPr="005A1BBE">
              <w:rPr>
                <w:rFonts w:asciiTheme="minorHAnsi" w:hAnsiTheme="minorHAnsi" w:cstheme="minorHAnsi"/>
              </w:rPr>
              <w:t>, ad esempio:</w:t>
            </w:r>
          </w:p>
          <w:p w:rsidR="005A1BBE" w:rsidRPr="005A1BBE" w:rsidRDefault="005A1BBE" w:rsidP="005A1BBE">
            <w:pPr>
              <w:pStyle w:val="NormalWeb"/>
              <w:numPr>
                <w:ilvl w:val="0"/>
                <w:numId w:val="6"/>
              </w:numPr>
              <w:spacing w:before="0" w:beforeAutospacing="0" w:after="0"/>
              <w:jc w:val="both"/>
              <w:rPr>
                <w:rFonts w:asciiTheme="minorHAnsi" w:hAnsiTheme="minorHAnsi" w:cstheme="minorHAnsi"/>
              </w:rPr>
            </w:pPr>
            <w:r w:rsidRPr="005A1BBE">
              <w:rPr>
                <w:rFonts w:asciiTheme="minorHAnsi" w:hAnsiTheme="minorHAnsi" w:cstheme="minorHAnsi"/>
              </w:rPr>
              <w:t>coinvolgimento di esperti aziendali nell'attuazione di programmi educativi;</w:t>
            </w:r>
          </w:p>
          <w:p w:rsidR="005A1BBE" w:rsidRPr="005A1BBE" w:rsidRDefault="005A1BBE" w:rsidP="005A1BBE">
            <w:pPr>
              <w:pStyle w:val="NormalWeb"/>
              <w:numPr>
                <w:ilvl w:val="0"/>
                <w:numId w:val="6"/>
              </w:numPr>
              <w:spacing w:before="0" w:beforeAutospacing="0" w:after="0"/>
              <w:jc w:val="both"/>
              <w:rPr>
                <w:rFonts w:asciiTheme="minorHAnsi" w:hAnsiTheme="minorHAnsi" w:cstheme="minorHAnsi"/>
              </w:rPr>
            </w:pPr>
            <w:r w:rsidRPr="005A1BBE">
              <w:rPr>
                <w:rFonts w:asciiTheme="minorHAnsi" w:hAnsiTheme="minorHAnsi" w:cstheme="minorHAnsi"/>
              </w:rPr>
              <w:t>coinvolgimento di studenti e laureati di varie discipline e dipartimenti nelle rispettive strutture aziendali, e coinvolgimento del personale educativo nei processi aziendali delle aziende, entrambi con un obiettivo di partecipazione equilibrata di genere;</w:t>
            </w:r>
          </w:p>
          <w:p w:rsidR="005A1BBE" w:rsidRPr="005A1BBE" w:rsidRDefault="005A1BBE" w:rsidP="005A1BBE">
            <w:pPr>
              <w:pStyle w:val="NormalWeb"/>
              <w:numPr>
                <w:ilvl w:val="0"/>
                <w:numId w:val="6"/>
              </w:numPr>
              <w:spacing w:before="0" w:beforeAutospacing="0" w:after="0"/>
              <w:jc w:val="both"/>
              <w:rPr>
                <w:rFonts w:asciiTheme="minorHAnsi" w:hAnsiTheme="minorHAnsi" w:cstheme="minorHAnsi"/>
              </w:rPr>
            </w:pPr>
            <w:r w:rsidRPr="005A1BBE">
              <w:rPr>
                <w:rFonts w:asciiTheme="minorHAnsi" w:hAnsiTheme="minorHAnsi" w:cstheme="minorHAnsi"/>
              </w:rPr>
              <w:t>organizzazione di sfide di co-ideazione, in cui gli studenti possono proporre soluzioni innovative nel campo delle competenze dei partner e sono forniti di risorse e supporto per sviluppare il prodotto e la sua strategia di sviluppo del business.</w:t>
            </w:r>
          </w:p>
          <w:p w:rsidR="007F71E6" w:rsidRPr="005A1BBE" w:rsidRDefault="005A1BBE" w:rsidP="005A1BBE">
            <w:pPr>
              <w:pStyle w:val="NormalWeb"/>
              <w:numPr>
                <w:ilvl w:val="0"/>
                <w:numId w:val="6"/>
              </w:numPr>
              <w:spacing w:before="0" w:beforeAutospacing="0" w:after="0"/>
              <w:jc w:val="both"/>
              <w:rPr>
                <w:rFonts w:asciiTheme="minorHAnsi" w:hAnsiTheme="minorHAnsi" w:cstheme="minorHAnsi"/>
              </w:rPr>
            </w:pPr>
            <w:r w:rsidRPr="005A1BBE">
              <w:rPr>
                <w:rFonts w:asciiTheme="minorHAnsi" w:hAnsiTheme="minorHAnsi" w:cstheme="minorHAnsi"/>
              </w:rPr>
              <w:t>Per garantire che l'impatto dell'azione vada oltre i membri del consorzio e i rispettivi paesi, è incoraggiato che il consorzio lavori a stretto contatto con le agenzie per l'innovazione dei rispettivi territori e oltre, e cerchi sinergie con iniziative UE pertinenti come l'Istituto europeo di tecnologia e Innovazione.</w:t>
            </w:r>
          </w:p>
        </w:tc>
      </w:tr>
    </w:tbl>
    <w:p w:rsidR="005A1BBE" w:rsidRPr="00144F60" w:rsidRDefault="005A1BBE">
      <w:pPr>
        <w:rPr>
          <w:lang w:val="it-IT"/>
        </w:rPr>
      </w:pPr>
    </w:p>
    <w:p w:rsidR="007F71E6" w:rsidRPr="00144F60" w:rsidRDefault="007F71E6" w:rsidP="006A195C">
      <w:pPr>
        <w:jc w:val="both"/>
        <w:rPr>
          <w:rFonts w:cstheme="minorHAnsi"/>
          <w:lang w:val="it-IT"/>
        </w:rPr>
      </w:pPr>
    </w:p>
    <w:p w:rsidR="007F71E6" w:rsidRPr="00144F60" w:rsidRDefault="007F71E6" w:rsidP="006A195C">
      <w:pPr>
        <w:jc w:val="both"/>
        <w:rPr>
          <w:rFonts w:cstheme="minorHAnsi"/>
          <w:lang w:val="it-IT"/>
        </w:rPr>
      </w:pPr>
    </w:p>
    <w:tbl>
      <w:tblPr>
        <w:tblpPr w:leftFromText="141" w:rightFromText="141" w:vertAnchor="page" w:horzAnchor="margin" w:tblpXSpec="center" w:tblpY="676"/>
        <w:tblW w:w="5922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8"/>
        <w:gridCol w:w="8074"/>
      </w:tblGrid>
      <w:tr w:rsidR="005A1BBE" w:rsidRPr="00144F60" w:rsidTr="005A1BBE">
        <w:trPr>
          <w:tblCellSpacing w:w="7" w:type="dxa"/>
        </w:trPr>
        <w:tc>
          <w:tcPr>
            <w:tcW w:w="1253" w:type="pct"/>
            <w:vAlign w:val="center"/>
          </w:tcPr>
          <w:p w:rsidR="005A1BBE" w:rsidRDefault="005A1BBE" w:rsidP="005A1BBE">
            <w:pPr>
              <w:spacing w:after="0" w:line="240" w:lineRule="auto"/>
              <w:rPr>
                <w:rFonts w:cs="Calibri"/>
                <w:sz w:val="24"/>
                <w:szCs w:val="24"/>
                <w:lang w:val="it-IT" w:eastAsia="it-IT"/>
              </w:rPr>
            </w:pPr>
            <w:r>
              <w:rPr>
                <w:rFonts w:cs="Calibri"/>
                <w:sz w:val="24"/>
                <w:szCs w:val="24"/>
                <w:lang w:val="it-IT" w:eastAsia="it-IT"/>
              </w:rPr>
              <w:lastRenderedPageBreak/>
              <w:t>BEBEFICIARI</w:t>
            </w:r>
          </w:p>
          <w:p w:rsidR="005A1BBE" w:rsidRPr="007F71E6" w:rsidRDefault="005A1BBE" w:rsidP="005A1BBE">
            <w:pPr>
              <w:spacing w:after="0" w:line="240" w:lineRule="auto"/>
              <w:rPr>
                <w:rFonts w:cs="Calibri"/>
                <w:sz w:val="24"/>
                <w:szCs w:val="24"/>
                <w:lang w:val="it-IT" w:eastAsia="it-IT"/>
              </w:rPr>
            </w:pPr>
            <w:r w:rsidRPr="007F71E6">
              <w:rPr>
                <w:rFonts w:cs="Calibri"/>
                <w:sz w:val="24"/>
                <w:szCs w:val="24"/>
                <w:lang w:val="it-IT" w:eastAsia="it-IT"/>
              </w:rPr>
              <w:t xml:space="preserve">Chi può presentare il progetto: </w:t>
            </w:r>
          </w:p>
        </w:tc>
        <w:tc>
          <w:tcPr>
            <w:tcW w:w="3728" w:type="pct"/>
            <w:vAlign w:val="center"/>
          </w:tcPr>
          <w:p w:rsidR="005A1BBE" w:rsidRPr="007F71E6" w:rsidRDefault="005A1BBE" w:rsidP="005A1BBE">
            <w:pPr>
              <w:spacing w:after="0" w:line="240" w:lineRule="auto"/>
              <w:rPr>
                <w:rFonts w:cs="Calibri"/>
                <w:sz w:val="24"/>
                <w:szCs w:val="24"/>
                <w:lang w:val="it-IT" w:eastAsia="it-IT"/>
              </w:rPr>
            </w:pPr>
            <w:r w:rsidRPr="005A1BBE">
              <w:rPr>
                <w:rFonts w:cs="Calibri"/>
                <w:sz w:val="24"/>
                <w:szCs w:val="24"/>
                <w:lang w:val="it-IT" w:eastAsia="it-IT"/>
              </w:rPr>
              <w:t>Scuole professionali, istituti di istruzione superiore, autorità pubbliche nel campo dell'istruzione e dell'occupazione, PMI, imprese.</w:t>
            </w:r>
          </w:p>
        </w:tc>
      </w:tr>
      <w:tr w:rsidR="005A1BBE" w:rsidRPr="00AE1A7F" w:rsidTr="005A1BBE">
        <w:trPr>
          <w:tblCellSpacing w:w="7" w:type="dxa"/>
        </w:trPr>
        <w:tc>
          <w:tcPr>
            <w:tcW w:w="1253" w:type="pct"/>
            <w:vAlign w:val="center"/>
          </w:tcPr>
          <w:p w:rsidR="005A1BBE" w:rsidRPr="00AE1A7F" w:rsidRDefault="005A1BBE" w:rsidP="005A1BBE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  <w:lang w:eastAsia="it-IT"/>
              </w:rPr>
            </w:pPr>
            <w:r w:rsidRPr="009A5FA8">
              <w:rPr>
                <w:rFonts w:cs="Calibri"/>
                <w:sz w:val="24"/>
                <w:szCs w:val="24"/>
                <w:lang w:eastAsia="it-IT"/>
              </w:rPr>
              <w:t xml:space="preserve">Link a </w:t>
            </w:r>
            <w:proofErr w:type="spellStart"/>
            <w:r w:rsidRPr="009A5FA8">
              <w:rPr>
                <w:rFonts w:cs="Calibri"/>
                <w:sz w:val="24"/>
                <w:szCs w:val="24"/>
                <w:lang w:eastAsia="it-IT"/>
              </w:rPr>
              <w:t>documentazione</w:t>
            </w:r>
            <w:proofErr w:type="spellEnd"/>
            <w:r w:rsidRPr="009A5FA8">
              <w:rPr>
                <w:rFonts w:cs="Calibri"/>
                <w:sz w:val="24"/>
                <w:szCs w:val="24"/>
                <w:lang w:eastAsia="it-IT"/>
              </w:rPr>
              <w:t xml:space="preserve">: </w:t>
            </w:r>
          </w:p>
        </w:tc>
        <w:tc>
          <w:tcPr>
            <w:tcW w:w="3728" w:type="pct"/>
            <w:vAlign w:val="center"/>
          </w:tcPr>
          <w:p w:rsidR="005A1BBE" w:rsidRDefault="00EC1134" w:rsidP="005A1BBE">
            <w:pPr>
              <w:rPr>
                <w:rFonts w:cs="Calibri"/>
                <w:sz w:val="24"/>
                <w:szCs w:val="24"/>
                <w:lang w:val="it-IT"/>
              </w:rPr>
            </w:pPr>
            <w:hyperlink r:id="rId8" w:history="1">
              <w:r w:rsidR="005A1BBE" w:rsidRPr="00144F60">
                <w:rPr>
                  <w:rStyle w:val="Hyperlink"/>
                  <w:rFonts w:cs="Calibri"/>
                  <w:sz w:val="24"/>
                  <w:szCs w:val="24"/>
                  <w:lang w:val="it-IT"/>
                </w:rPr>
                <w:t>Modulo di domanda standard (HE CSA)</w:t>
              </w:r>
            </w:hyperlink>
          </w:p>
          <w:p w:rsidR="005A1BBE" w:rsidRDefault="00EC1134" w:rsidP="005A1BBE">
            <w:pPr>
              <w:rPr>
                <w:rFonts w:cs="Calibri"/>
                <w:sz w:val="24"/>
                <w:szCs w:val="24"/>
                <w:lang w:val="it-IT"/>
              </w:rPr>
            </w:pPr>
            <w:hyperlink r:id="rId9" w:history="1">
              <w:r w:rsidR="005A1BBE" w:rsidRPr="005A1BBE">
                <w:rPr>
                  <w:rStyle w:val="Hyperlink"/>
                  <w:rFonts w:cs="Calibri"/>
                  <w:sz w:val="24"/>
                  <w:szCs w:val="24"/>
                  <w:lang w:val="it-IT"/>
                </w:rPr>
                <w:t>Modulo di valutazione standard (HE CSA)</w:t>
              </w:r>
            </w:hyperlink>
          </w:p>
          <w:p w:rsidR="005A1BBE" w:rsidRPr="005A1BBE" w:rsidRDefault="00EC1134" w:rsidP="005A1BBE">
            <w:pPr>
              <w:rPr>
                <w:rFonts w:cs="Calibri"/>
                <w:sz w:val="24"/>
                <w:szCs w:val="24"/>
                <w:lang w:val="it-IT"/>
              </w:rPr>
            </w:pPr>
            <w:hyperlink r:id="rId10" w:history="1">
              <w:r w:rsidR="005A1BBE" w:rsidRPr="005A1BBE">
                <w:rPr>
                  <w:rStyle w:val="Hyperlink"/>
                  <w:rFonts w:cs="Calibri"/>
                  <w:sz w:val="24"/>
                  <w:szCs w:val="24"/>
                  <w:lang w:val="it-IT"/>
                </w:rPr>
                <w:t>Programma di lavoro principale di HE 2021–2022 – 1. Introduzione generale</w:t>
              </w:r>
            </w:hyperlink>
          </w:p>
          <w:p w:rsidR="005A1BBE" w:rsidRPr="005A1BBE" w:rsidRDefault="00EC1134" w:rsidP="005A1BBE">
            <w:pPr>
              <w:rPr>
                <w:rFonts w:cs="Calibri"/>
                <w:sz w:val="24"/>
                <w:szCs w:val="24"/>
                <w:lang w:val="it-IT"/>
              </w:rPr>
            </w:pPr>
            <w:hyperlink r:id="rId11" w:history="1">
              <w:r w:rsidR="005A1BBE" w:rsidRPr="005A1BBE">
                <w:rPr>
                  <w:rStyle w:val="Hyperlink"/>
                  <w:rFonts w:cs="Calibri"/>
                  <w:sz w:val="24"/>
                  <w:szCs w:val="24"/>
                  <w:lang w:val="it-IT"/>
                </w:rPr>
                <w:t>Programma di lavoro principale HE 2021–2022 – 10. Ecosistemi europei dell'innovazione (EIE)</w:t>
              </w:r>
            </w:hyperlink>
          </w:p>
          <w:p w:rsidR="005A1BBE" w:rsidRPr="005A1BBE" w:rsidRDefault="00EC1134" w:rsidP="005A1BBE">
            <w:pPr>
              <w:rPr>
                <w:rFonts w:cs="Calibri"/>
                <w:sz w:val="24"/>
                <w:szCs w:val="24"/>
                <w:lang w:val="it-IT"/>
              </w:rPr>
            </w:pPr>
            <w:hyperlink r:id="rId12" w:history="1">
              <w:r w:rsidR="005A1BBE" w:rsidRPr="005A1BBE">
                <w:rPr>
                  <w:rStyle w:val="Hyperlink"/>
                  <w:rFonts w:cs="Calibri"/>
                  <w:sz w:val="24"/>
                  <w:szCs w:val="24"/>
                  <w:lang w:val="it-IT"/>
                </w:rPr>
                <w:t>Programma di lavoro principale di HE 2021–2022 – 13. Allegati generali</w:t>
              </w:r>
            </w:hyperlink>
          </w:p>
        </w:tc>
      </w:tr>
    </w:tbl>
    <w:p w:rsidR="007F71E6" w:rsidRPr="003022CA" w:rsidRDefault="007F71E6" w:rsidP="007F71E6">
      <w:pPr>
        <w:jc w:val="both"/>
      </w:pPr>
    </w:p>
    <w:sectPr w:rsidR="007F71E6" w:rsidRPr="003022CA" w:rsidSect="00A7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71A"/>
    <w:multiLevelType w:val="multilevel"/>
    <w:tmpl w:val="CB78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8791E"/>
    <w:multiLevelType w:val="hybridMultilevel"/>
    <w:tmpl w:val="2B84DDB0"/>
    <w:lvl w:ilvl="0" w:tplc="60F06F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C3BD8"/>
    <w:multiLevelType w:val="hybridMultilevel"/>
    <w:tmpl w:val="0758F5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C143B"/>
    <w:multiLevelType w:val="multilevel"/>
    <w:tmpl w:val="B79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35E5D"/>
    <w:multiLevelType w:val="hybridMultilevel"/>
    <w:tmpl w:val="C9D81662"/>
    <w:lvl w:ilvl="0" w:tplc="38A0DA2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76692"/>
    <w:multiLevelType w:val="hybridMultilevel"/>
    <w:tmpl w:val="68DE9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131"/>
    <w:rsid w:val="00144F60"/>
    <w:rsid w:val="00273131"/>
    <w:rsid w:val="003022CA"/>
    <w:rsid w:val="005162A6"/>
    <w:rsid w:val="00590A7A"/>
    <w:rsid w:val="005A1BBE"/>
    <w:rsid w:val="005F766E"/>
    <w:rsid w:val="006A195C"/>
    <w:rsid w:val="007F71E6"/>
    <w:rsid w:val="00A408EF"/>
    <w:rsid w:val="00A75710"/>
    <w:rsid w:val="00AD7C4B"/>
    <w:rsid w:val="00BC7046"/>
    <w:rsid w:val="00C228B1"/>
    <w:rsid w:val="00D4085E"/>
    <w:rsid w:val="00E973C7"/>
    <w:rsid w:val="00EC1134"/>
    <w:rsid w:val="00F5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9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95C"/>
    <w:pPr>
      <w:ind w:left="720"/>
      <w:contextualSpacing/>
    </w:pPr>
  </w:style>
  <w:style w:type="paragraph" w:styleId="NormalWeb">
    <w:name w:val="Normal (Web)"/>
    <w:basedOn w:val="Normal"/>
    <w:uiPriority w:val="99"/>
    <w:rsid w:val="007F71E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A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horizon/temp-form/af/af_he-csa_e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docs/2021-2027/horizon/wp-call/2021-2022/wp-10-european-innovation-ecosystems_horizon-2021-2022_en.pdf" TargetMode="External"/><Relationship Id="rId12" Type="http://schemas.openxmlformats.org/officeDocument/2006/relationships/hyperlink" Target="https://ec.europa.eu/info/funding-tenders/opportunities/docs/2021-2027/horizon/wp-call/2021-2022/wp-13-general-annexes_horizon-2021-2022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details/horizon-eie-2022-scaleup-01-01;callCode=null;freeTextSearchKeyword=;matchWholeText=true;typeCodes=0,1,2;statusCodes=31094501,31094502,31094503;programmePeriod=2021%20-%202027;programCcm2Id=43108390;programDivisionCode=43121692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1" Type="http://schemas.openxmlformats.org/officeDocument/2006/relationships/hyperlink" Target="https://ec.europa.eu/info/funding-tenders/opportunities/docs/2021-2027/horizon/wp-call/2021-2022/wp-10-european-innovation-ecosystems_horizon-2021-2022_en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c.europa.eu/info/funding-tenders/opportunities/docs/2021-2027/horizon/wp-call/2021-2022/wp-1-general-introduction_horizon-2021-2022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docs/2021-2027/horizon/temp-form/ef/ef_he-csa_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1038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11</cp:revision>
  <dcterms:created xsi:type="dcterms:W3CDTF">2021-03-29T09:09:00Z</dcterms:created>
  <dcterms:modified xsi:type="dcterms:W3CDTF">2021-08-30T08:52:00Z</dcterms:modified>
</cp:coreProperties>
</file>