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B39AB" w14:textId="10203E26" w:rsidR="004E46B9" w:rsidRPr="00EE1426" w:rsidRDefault="00EE3119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2C55F0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 xml:space="preserve">ALLEGATO </w:t>
      </w:r>
      <w:r w:rsidR="00C50ADA" w:rsidRPr="002C55F0">
        <w:rPr>
          <w:rFonts w:ascii="Arial" w:hAnsi="Arial" w:cs="Arial"/>
          <w:b/>
          <w:bCs/>
          <w:sz w:val="22"/>
          <w:szCs w:val="22"/>
          <w:bdr w:val="single" w:sz="4" w:space="0" w:color="auto"/>
        </w:rPr>
        <w:t>1</w:t>
      </w:r>
      <w:r w:rsidRPr="00EE1426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5804C54" w14:textId="77777777" w:rsidR="00EE3119" w:rsidRPr="00EE1426" w:rsidRDefault="00EE3119" w:rsidP="006656CA">
      <w:pPr>
        <w:rPr>
          <w:rFonts w:ascii="Arial" w:hAnsi="Arial" w:cs="Arial"/>
          <w:b/>
          <w:bCs/>
          <w:sz w:val="22"/>
          <w:szCs w:val="22"/>
        </w:rPr>
      </w:pPr>
      <w:r w:rsidRPr="00EE1426">
        <w:rPr>
          <w:rFonts w:ascii="Arial" w:hAnsi="Arial" w:cs="Arial"/>
          <w:b/>
          <w:bCs/>
          <w:sz w:val="22"/>
          <w:szCs w:val="22"/>
        </w:rPr>
        <w:t xml:space="preserve"> </w:t>
      </w:r>
      <w:r w:rsidRPr="00EE1426">
        <w:rPr>
          <w:rFonts w:ascii="Arial" w:hAnsi="Arial" w:cs="Arial"/>
          <w:b/>
          <w:bCs/>
          <w:sz w:val="22"/>
          <w:szCs w:val="22"/>
        </w:rPr>
        <w:tab/>
      </w:r>
    </w:p>
    <w:p w14:paraId="55FD326B" w14:textId="77777777" w:rsidR="00EE3119" w:rsidRPr="00EE1426" w:rsidRDefault="00EE3119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6D840F1B" w14:textId="77777777" w:rsidR="00731EC8" w:rsidRPr="00EE1426" w:rsidRDefault="00C107DB" w:rsidP="00731EC8">
      <w:pPr>
        <w:pStyle w:val="sche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EE1426">
        <w:rPr>
          <w:rFonts w:ascii="Arial" w:hAnsi="Arial" w:cs="Arial"/>
          <w:b/>
          <w:bCs/>
          <w:sz w:val="22"/>
          <w:szCs w:val="22"/>
          <w:lang w:val="it-IT"/>
        </w:rPr>
        <w:t xml:space="preserve">MANIFESTAZIONE D’INTERESSE </w:t>
      </w:r>
      <w:r w:rsidR="00731EC8" w:rsidRPr="00EE1426">
        <w:rPr>
          <w:rFonts w:ascii="Arial" w:hAnsi="Arial" w:cs="Arial"/>
          <w:b/>
          <w:bCs/>
          <w:sz w:val="22"/>
          <w:szCs w:val="22"/>
          <w:lang w:val="it-IT"/>
        </w:rPr>
        <w:t>E DICHIARAZIONE UNICA</w:t>
      </w:r>
    </w:p>
    <w:p w14:paraId="7E446FA6" w14:textId="77777777" w:rsidR="00EE3119" w:rsidRPr="00EE1426" w:rsidRDefault="00EE3119">
      <w:pPr>
        <w:numPr>
          <w:ilvl w:val="12"/>
          <w:numId w:val="0"/>
        </w:numPr>
        <w:ind w:left="284"/>
        <w:jc w:val="center"/>
        <w:rPr>
          <w:rFonts w:ascii="Arial" w:hAnsi="Arial" w:cs="Arial"/>
          <w:sz w:val="22"/>
          <w:szCs w:val="22"/>
        </w:rPr>
      </w:pPr>
    </w:p>
    <w:p w14:paraId="227C226D" w14:textId="77777777" w:rsidR="00731EC8" w:rsidRPr="00EE1426" w:rsidRDefault="006A7928" w:rsidP="00731EC8">
      <w:pPr>
        <w:ind w:left="6480" w:hanging="540"/>
        <w:rPr>
          <w:rFonts w:ascii="Arial" w:hAnsi="Arial" w:cs="Arial"/>
          <w:b/>
          <w:bCs/>
          <w:sz w:val="22"/>
          <w:szCs w:val="22"/>
        </w:rPr>
      </w:pPr>
      <w:r w:rsidRPr="00EE1426">
        <w:rPr>
          <w:rFonts w:ascii="Arial" w:hAnsi="Arial" w:cs="Arial"/>
          <w:b/>
          <w:bCs/>
          <w:sz w:val="22"/>
          <w:szCs w:val="22"/>
        </w:rPr>
        <w:t xml:space="preserve">Spett.le </w:t>
      </w:r>
      <w:proofErr w:type="spellStart"/>
      <w:r w:rsidRPr="00EE1426">
        <w:rPr>
          <w:rFonts w:ascii="Arial" w:hAnsi="Arial" w:cs="Arial"/>
          <w:b/>
          <w:bCs/>
          <w:sz w:val="22"/>
          <w:szCs w:val="22"/>
        </w:rPr>
        <w:t>Sviluppumbria</w:t>
      </w:r>
      <w:proofErr w:type="spellEnd"/>
      <w:r w:rsidRPr="00EE1426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Pr="00EE1426">
        <w:rPr>
          <w:rFonts w:ascii="Arial" w:hAnsi="Arial" w:cs="Arial"/>
          <w:b/>
          <w:bCs/>
          <w:sz w:val="22"/>
          <w:szCs w:val="22"/>
        </w:rPr>
        <w:t>SpA</w:t>
      </w:r>
      <w:proofErr w:type="spellEnd"/>
    </w:p>
    <w:p w14:paraId="0F417177" w14:textId="77777777" w:rsidR="006A7928" w:rsidRPr="00EE1426" w:rsidRDefault="006A7928" w:rsidP="00731EC8">
      <w:pPr>
        <w:ind w:left="6480" w:hanging="540"/>
        <w:rPr>
          <w:rFonts w:ascii="Arial" w:hAnsi="Arial" w:cs="Arial"/>
          <w:b/>
          <w:bCs/>
          <w:sz w:val="22"/>
          <w:szCs w:val="22"/>
        </w:rPr>
      </w:pPr>
      <w:r w:rsidRPr="00EE1426">
        <w:rPr>
          <w:rFonts w:ascii="Arial" w:hAnsi="Arial" w:cs="Arial"/>
          <w:b/>
          <w:bCs/>
          <w:sz w:val="22"/>
          <w:szCs w:val="22"/>
        </w:rPr>
        <w:t>via Don Bosco, 11</w:t>
      </w:r>
    </w:p>
    <w:p w14:paraId="5CAA88BE" w14:textId="77777777" w:rsidR="006A7928" w:rsidRPr="00EE1426" w:rsidRDefault="006A7928" w:rsidP="00731EC8">
      <w:pPr>
        <w:ind w:left="6480" w:hanging="540"/>
        <w:rPr>
          <w:rFonts w:ascii="Arial" w:hAnsi="Arial" w:cs="Arial"/>
          <w:b/>
          <w:bCs/>
          <w:sz w:val="22"/>
          <w:szCs w:val="22"/>
        </w:rPr>
      </w:pPr>
      <w:r w:rsidRPr="00EE1426">
        <w:rPr>
          <w:rFonts w:ascii="Arial" w:hAnsi="Arial" w:cs="Arial"/>
          <w:b/>
          <w:bCs/>
          <w:sz w:val="22"/>
          <w:szCs w:val="22"/>
        </w:rPr>
        <w:t>06121 Perugia</w:t>
      </w:r>
    </w:p>
    <w:p w14:paraId="154CC8CD" w14:textId="77777777" w:rsidR="00551306" w:rsidRPr="00EE1426" w:rsidRDefault="00551306" w:rsidP="00731EC8">
      <w:pPr>
        <w:ind w:left="6480" w:hanging="540"/>
        <w:rPr>
          <w:rFonts w:ascii="Arial" w:hAnsi="Arial" w:cs="Arial"/>
          <w:sz w:val="22"/>
          <w:szCs w:val="22"/>
        </w:rPr>
      </w:pPr>
      <w:proofErr w:type="spellStart"/>
      <w:r w:rsidRPr="00EE1426">
        <w:rPr>
          <w:rFonts w:ascii="Arial" w:hAnsi="Arial" w:cs="Arial"/>
          <w:b/>
          <w:bCs/>
          <w:sz w:val="22"/>
          <w:szCs w:val="22"/>
        </w:rPr>
        <w:t>pec</w:t>
      </w:r>
      <w:proofErr w:type="spellEnd"/>
      <w:r w:rsidRPr="00EE1426">
        <w:rPr>
          <w:rFonts w:ascii="Arial" w:hAnsi="Arial" w:cs="Arial"/>
          <w:b/>
          <w:bCs/>
          <w:sz w:val="22"/>
          <w:szCs w:val="22"/>
        </w:rPr>
        <w:t>: sviluppumbria@legalmail.it</w:t>
      </w:r>
    </w:p>
    <w:p w14:paraId="3DC029E7" w14:textId="77777777" w:rsidR="00731EC8" w:rsidRPr="00EE1426" w:rsidRDefault="00731EC8">
      <w:pPr>
        <w:numPr>
          <w:ilvl w:val="12"/>
          <w:numId w:val="0"/>
        </w:numPr>
        <w:ind w:left="284"/>
        <w:jc w:val="center"/>
        <w:rPr>
          <w:rFonts w:ascii="Arial" w:hAnsi="Arial" w:cs="Arial"/>
          <w:sz w:val="22"/>
          <w:szCs w:val="22"/>
        </w:rPr>
      </w:pPr>
    </w:p>
    <w:p w14:paraId="10145D0F" w14:textId="77777777" w:rsidR="004E46B9" w:rsidRPr="00EE1426" w:rsidRDefault="004E46B9" w:rsidP="00EE1426">
      <w:pPr>
        <w:numPr>
          <w:ilvl w:val="12"/>
          <w:numId w:val="0"/>
        </w:numPr>
        <w:ind w:left="284"/>
        <w:jc w:val="both"/>
        <w:rPr>
          <w:rFonts w:ascii="Arial" w:hAnsi="Arial" w:cs="Arial"/>
          <w:sz w:val="22"/>
          <w:szCs w:val="22"/>
        </w:rPr>
      </w:pPr>
    </w:p>
    <w:p w14:paraId="34651C36" w14:textId="618D7872" w:rsidR="00D31AA9" w:rsidRDefault="00D72FD1" w:rsidP="00D31AA9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C50ADA">
        <w:rPr>
          <w:rFonts w:ascii="Arial" w:hAnsi="Arial" w:cs="Arial"/>
          <w:b/>
          <w:bCs/>
          <w:color w:val="auto"/>
          <w:sz w:val="22"/>
          <w:szCs w:val="22"/>
        </w:rPr>
        <w:t xml:space="preserve">OGGETTO: </w:t>
      </w:r>
      <w:r w:rsidR="00A744A6" w:rsidRPr="00C50ADA">
        <w:rPr>
          <w:rFonts w:ascii="Arial" w:hAnsi="Arial" w:cs="Arial"/>
          <w:b/>
          <w:bCs/>
          <w:color w:val="auto"/>
          <w:sz w:val="22"/>
          <w:szCs w:val="22"/>
        </w:rPr>
        <w:t>MANIFESTAZIONE D’INTERESSE</w:t>
      </w:r>
      <w:r w:rsidR="00731EC8" w:rsidRPr="00C50ADA">
        <w:rPr>
          <w:rFonts w:ascii="Arial" w:hAnsi="Arial" w:cs="Arial"/>
          <w:b/>
          <w:bCs/>
          <w:i/>
          <w:iCs/>
          <w:color w:val="auto"/>
          <w:sz w:val="22"/>
          <w:szCs w:val="22"/>
        </w:rPr>
        <w:t xml:space="preserve"> </w:t>
      </w:r>
      <w:r w:rsidR="00A744A6" w:rsidRPr="00C50ADA">
        <w:rPr>
          <w:rFonts w:ascii="Arial" w:hAnsi="Arial" w:cs="Arial"/>
          <w:b/>
          <w:bCs/>
          <w:color w:val="auto"/>
          <w:sz w:val="22"/>
          <w:szCs w:val="22"/>
        </w:rPr>
        <w:t xml:space="preserve">PER </w:t>
      </w:r>
      <w:r w:rsidR="00D45525" w:rsidRPr="00C50ADA">
        <w:rPr>
          <w:rFonts w:ascii="Arial" w:hAnsi="Arial" w:cs="Arial"/>
          <w:b/>
          <w:bCs/>
          <w:color w:val="auto"/>
          <w:sz w:val="22"/>
          <w:szCs w:val="22"/>
        </w:rPr>
        <w:t xml:space="preserve">L’AFFIDAMENTO </w:t>
      </w:r>
      <w:r w:rsidR="00C50ADA" w:rsidRPr="00C50ADA">
        <w:rPr>
          <w:rFonts w:ascii="Arial" w:hAnsi="Arial" w:cs="Arial"/>
          <w:b/>
          <w:bCs/>
          <w:color w:val="auto"/>
          <w:sz w:val="22"/>
          <w:szCs w:val="22"/>
        </w:rPr>
        <w:t xml:space="preserve">AI SENSI DELL’ </w:t>
      </w:r>
      <w:r w:rsidR="00D45525" w:rsidRPr="00C50ADA">
        <w:rPr>
          <w:rFonts w:ascii="Arial" w:hAnsi="Arial" w:cs="Arial"/>
          <w:b/>
          <w:bCs/>
          <w:color w:val="auto"/>
          <w:sz w:val="22"/>
          <w:szCs w:val="22"/>
        </w:rPr>
        <w:t xml:space="preserve">ART. 50, COMMA 1, </w:t>
      </w:r>
      <w:r w:rsidR="00D45525" w:rsidRPr="00D31AA9">
        <w:rPr>
          <w:rFonts w:ascii="Arial" w:hAnsi="Arial" w:cs="Arial"/>
          <w:b/>
          <w:bCs/>
          <w:color w:val="auto"/>
          <w:sz w:val="22"/>
          <w:szCs w:val="22"/>
        </w:rPr>
        <w:t xml:space="preserve">lettera </w:t>
      </w:r>
      <w:r w:rsidR="00C50ADA" w:rsidRPr="00D31AA9">
        <w:rPr>
          <w:rFonts w:ascii="Arial" w:hAnsi="Arial" w:cs="Arial"/>
          <w:b/>
          <w:bCs/>
          <w:color w:val="auto"/>
          <w:sz w:val="22"/>
          <w:szCs w:val="22"/>
        </w:rPr>
        <w:t>b</w:t>
      </w:r>
      <w:r w:rsidR="00D45525" w:rsidRPr="00D31AA9">
        <w:rPr>
          <w:rFonts w:ascii="Arial" w:hAnsi="Arial" w:cs="Arial"/>
          <w:b/>
          <w:bCs/>
          <w:color w:val="auto"/>
          <w:sz w:val="22"/>
          <w:szCs w:val="22"/>
        </w:rPr>
        <w:t xml:space="preserve">) </w:t>
      </w:r>
      <w:proofErr w:type="spellStart"/>
      <w:r w:rsidR="00D45525" w:rsidRPr="00D31AA9">
        <w:rPr>
          <w:rFonts w:ascii="Arial" w:hAnsi="Arial" w:cs="Arial"/>
          <w:b/>
          <w:bCs/>
          <w:color w:val="auto"/>
          <w:sz w:val="22"/>
          <w:szCs w:val="22"/>
        </w:rPr>
        <w:t>D.Lgs.</w:t>
      </w:r>
      <w:proofErr w:type="spellEnd"/>
      <w:r w:rsidR="00D45525" w:rsidRPr="00D31AA9">
        <w:rPr>
          <w:rFonts w:ascii="Arial" w:hAnsi="Arial" w:cs="Arial"/>
          <w:b/>
          <w:bCs/>
          <w:color w:val="auto"/>
          <w:sz w:val="22"/>
          <w:szCs w:val="22"/>
        </w:rPr>
        <w:t xml:space="preserve"> 36/2023 E S.M.I. TRAMITE IL MERCATO ELETTRONICO DELLA PUBBLICA AMMINISTRAZIONE (MEPA) </w:t>
      </w:r>
      <w:r w:rsidR="00C50ADA" w:rsidRPr="00D31AA9">
        <w:rPr>
          <w:rFonts w:ascii="Arial" w:eastAsia="Calibri" w:hAnsi="Arial" w:cs="Arial"/>
          <w:b/>
          <w:bCs/>
          <w:color w:val="auto"/>
          <w:sz w:val="22"/>
          <w:szCs w:val="22"/>
        </w:rPr>
        <w:t xml:space="preserve">DEL SERVIZIO DI </w:t>
      </w:r>
      <w:r w:rsidR="00C50ADA" w:rsidRPr="00D31AA9">
        <w:rPr>
          <w:rFonts w:ascii="Arial" w:hAnsi="Arial" w:cs="Arial"/>
          <w:b/>
          <w:bCs/>
          <w:color w:val="auto"/>
          <w:sz w:val="22"/>
          <w:szCs w:val="22"/>
        </w:rPr>
        <w:t>IDEAZIONE, PROGETTAZIONE, REALIZZAZIONE E FORNITURA IN LOCAZIONE DELLE STRUTTURE DI ALLESTIMENTO, ARREDAMENTO E GRAFICA, NONCHÉ DEL TRASPORTO E SERVIZI CONNESSI, RELATIVI ALLA PARTECIPAZIONE DELLA DELEGAZIONE DI AZIENDE UMBRE NELL’AMBITO DEL FARNBOROUGH INTERNATIONAL AIR SHOW – Farnborough (</w:t>
      </w:r>
      <w:proofErr w:type="gramStart"/>
      <w:r w:rsidR="00C50ADA" w:rsidRPr="00D31AA9">
        <w:rPr>
          <w:rFonts w:ascii="Arial" w:hAnsi="Arial" w:cs="Arial"/>
          <w:b/>
          <w:bCs/>
          <w:color w:val="auto"/>
          <w:sz w:val="22"/>
          <w:szCs w:val="22"/>
        </w:rPr>
        <w:t>UK)  DAL</w:t>
      </w:r>
      <w:proofErr w:type="gramEnd"/>
      <w:r w:rsidR="00C50ADA" w:rsidRPr="00D31AA9">
        <w:rPr>
          <w:rFonts w:ascii="Arial" w:hAnsi="Arial" w:cs="Arial"/>
          <w:b/>
          <w:bCs/>
          <w:color w:val="auto"/>
          <w:sz w:val="22"/>
          <w:szCs w:val="22"/>
        </w:rPr>
        <w:t xml:space="preserve"> 22 AL 26 LUGLIO 2024</w:t>
      </w:r>
      <w:r w:rsidR="00CE653D" w:rsidRPr="00D31AA9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bookmarkStart w:id="0" w:name="_Hlk157080090"/>
      <w:r w:rsidR="00CE653D" w:rsidRPr="00D31AA9">
        <w:rPr>
          <w:rFonts w:ascii="Arial" w:hAnsi="Arial" w:cs="Arial"/>
          <w:b/>
          <w:bCs/>
          <w:color w:val="auto"/>
          <w:sz w:val="22"/>
          <w:szCs w:val="22"/>
        </w:rPr>
        <w:t>CUP</w:t>
      </w:r>
      <w:bookmarkEnd w:id="0"/>
      <w:r w:rsidR="00D31AA9" w:rsidRPr="00D31AA9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1AA9">
        <w:rPr>
          <w:rFonts w:ascii="Arial" w:hAnsi="Arial" w:cs="Arial"/>
          <w:b/>
          <w:bCs/>
          <w:color w:val="auto"/>
          <w:sz w:val="22"/>
          <w:szCs w:val="22"/>
        </w:rPr>
        <w:t>I99J23000060002.</w:t>
      </w:r>
    </w:p>
    <w:p w14:paraId="761F9747" w14:textId="25F813B8" w:rsidR="00C50ADA" w:rsidRDefault="00C50ADA" w:rsidP="00EE1426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</w:p>
    <w:p w14:paraId="2821DC47" w14:textId="77777777" w:rsidR="00731EC8" w:rsidRPr="00EE1426" w:rsidRDefault="0027053F" w:rsidP="00A744A6">
      <w:pPr>
        <w:pStyle w:val="sche3"/>
        <w:spacing w:line="360" w:lineRule="auto"/>
        <w:rPr>
          <w:rFonts w:ascii="Arial" w:hAnsi="Arial" w:cs="Arial"/>
          <w:sz w:val="22"/>
          <w:szCs w:val="22"/>
        </w:rPr>
      </w:pPr>
      <w:r w:rsidRPr="00EE1426">
        <w:rPr>
          <w:rFonts w:ascii="Arial" w:hAnsi="Arial" w:cs="Arial"/>
          <w:sz w:val="22"/>
          <w:szCs w:val="22"/>
        </w:rPr>
        <w:t>Il</w:t>
      </w:r>
      <w:r w:rsidR="00BE088E" w:rsidRPr="00EE1426">
        <w:rPr>
          <w:rFonts w:ascii="Arial" w:hAnsi="Arial" w:cs="Arial"/>
          <w:sz w:val="22"/>
          <w:szCs w:val="22"/>
        </w:rPr>
        <w:t>/la</w:t>
      </w:r>
      <w:r w:rsidRPr="00EE14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1426">
        <w:rPr>
          <w:rFonts w:ascii="Arial" w:hAnsi="Arial" w:cs="Arial"/>
          <w:sz w:val="22"/>
          <w:szCs w:val="22"/>
        </w:rPr>
        <w:t>sottoscritto</w:t>
      </w:r>
      <w:proofErr w:type="spellEnd"/>
      <w:r w:rsidR="00BE088E" w:rsidRPr="00EE1426">
        <w:rPr>
          <w:rFonts w:ascii="Arial" w:hAnsi="Arial" w:cs="Arial"/>
          <w:sz w:val="22"/>
          <w:szCs w:val="22"/>
        </w:rPr>
        <w:t>/a</w:t>
      </w:r>
      <w:r w:rsidRPr="00EE1426">
        <w:rPr>
          <w:rFonts w:ascii="Arial" w:hAnsi="Arial" w:cs="Arial"/>
          <w:sz w:val="22"/>
          <w:szCs w:val="22"/>
        </w:rPr>
        <w:t xml:space="preserve"> …………………………………………… C.F. ……………</w:t>
      </w:r>
      <w:r w:rsidR="00731EC8" w:rsidRPr="00EE1426">
        <w:rPr>
          <w:rFonts w:ascii="Arial" w:hAnsi="Arial" w:cs="Arial"/>
          <w:sz w:val="22"/>
          <w:szCs w:val="22"/>
        </w:rPr>
        <w:t>……………………………</w:t>
      </w:r>
      <w:r w:rsidRPr="00EE1426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E1426">
        <w:rPr>
          <w:rFonts w:ascii="Arial" w:hAnsi="Arial" w:cs="Arial"/>
          <w:sz w:val="22"/>
          <w:szCs w:val="22"/>
        </w:rPr>
        <w:t>nato</w:t>
      </w:r>
      <w:proofErr w:type="spellEnd"/>
      <w:r w:rsidR="00BE088E" w:rsidRPr="00EE1426">
        <w:rPr>
          <w:rFonts w:ascii="Arial" w:hAnsi="Arial" w:cs="Arial"/>
          <w:sz w:val="22"/>
          <w:szCs w:val="22"/>
        </w:rPr>
        <w:t>/a</w:t>
      </w:r>
      <w:r w:rsidRPr="00EE1426">
        <w:rPr>
          <w:rFonts w:ascii="Arial" w:hAnsi="Arial" w:cs="Arial"/>
          <w:sz w:val="22"/>
          <w:szCs w:val="22"/>
        </w:rPr>
        <w:t xml:space="preserve"> a …………………</w:t>
      </w:r>
      <w:r w:rsidR="00731EC8" w:rsidRPr="00EE1426">
        <w:rPr>
          <w:rFonts w:ascii="Arial" w:hAnsi="Arial" w:cs="Arial"/>
          <w:sz w:val="22"/>
          <w:szCs w:val="22"/>
        </w:rPr>
        <w:t xml:space="preserve">…… il …………...… </w:t>
      </w:r>
      <w:proofErr w:type="spellStart"/>
      <w:r w:rsidR="00731EC8" w:rsidRPr="00EE1426">
        <w:rPr>
          <w:rFonts w:ascii="Arial" w:hAnsi="Arial" w:cs="Arial"/>
          <w:sz w:val="22"/>
          <w:szCs w:val="22"/>
        </w:rPr>
        <w:t>residente</w:t>
      </w:r>
      <w:proofErr w:type="spellEnd"/>
      <w:r w:rsidR="00731EC8" w:rsidRPr="00EE1426">
        <w:rPr>
          <w:rFonts w:ascii="Arial" w:hAnsi="Arial" w:cs="Arial"/>
          <w:sz w:val="22"/>
          <w:szCs w:val="22"/>
        </w:rPr>
        <w:t xml:space="preserve"> a ………………………………</w:t>
      </w:r>
      <w:proofErr w:type="gramStart"/>
      <w:r w:rsidRPr="00EE1426">
        <w:rPr>
          <w:rFonts w:ascii="Arial" w:hAnsi="Arial" w:cs="Arial"/>
          <w:sz w:val="22"/>
          <w:szCs w:val="22"/>
        </w:rPr>
        <w:t>…..</w:t>
      </w:r>
      <w:proofErr w:type="gramEnd"/>
      <w:r w:rsidRPr="00EE1426">
        <w:rPr>
          <w:rFonts w:ascii="Arial" w:hAnsi="Arial" w:cs="Arial"/>
          <w:sz w:val="22"/>
          <w:szCs w:val="22"/>
        </w:rPr>
        <w:t xml:space="preserve"> C.A.P. ………. in Via/</w:t>
      </w:r>
      <w:proofErr w:type="spellStart"/>
      <w:r w:rsidRPr="00EE1426">
        <w:rPr>
          <w:rFonts w:ascii="Arial" w:hAnsi="Arial" w:cs="Arial"/>
          <w:sz w:val="22"/>
          <w:szCs w:val="22"/>
        </w:rPr>
        <w:t>P.zza</w:t>
      </w:r>
      <w:proofErr w:type="spellEnd"/>
      <w:r w:rsidRPr="00EE1426">
        <w:rPr>
          <w:rFonts w:ascii="Arial" w:hAnsi="Arial" w:cs="Arial"/>
          <w:sz w:val="22"/>
          <w:szCs w:val="22"/>
        </w:rPr>
        <w:t xml:space="preserve"> ……</w:t>
      </w:r>
      <w:r w:rsidR="00731EC8" w:rsidRPr="00EE1426">
        <w:rPr>
          <w:rFonts w:ascii="Arial" w:hAnsi="Arial" w:cs="Arial"/>
          <w:sz w:val="22"/>
          <w:szCs w:val="22"/>
        </w:rPr>
        <w:t xml:space="preserve">……………………….……… n° ………. Tel ………………… </w:t>
      </w:r>
      <w:r w:rsidRPr="00EE1426">
        <w:rPr>
          <w:rFonts w:ascii="Arial" w:hAnsi="Arial" w:cs="Arial"/>
          <w:sz w:val="22"/>
          <w:szCs w:val="22"/>
        </w:rPr>
        <w:t xml:space="preserve">in </w:t>
      </w:r>
      <w:proofErr w:type="spellStart"/>
      <w:r w:rsidRPr="00EE1426">
        <w:rPr>
          <w:rFonts w:ascii="Arial" w:hAnsi="Arial" w:cs="Arial"/>
          <w:sz w:val="22"/>
          <w:szCs w:val="22"/>
        </w:rPr>
        <w:t>qualità</w:t>
      </w:r>
      <w:proofErr w:type="spellEnd"/>
      <w:r w:rsidRPr="00EE1426">
        <w:rPr>
          <w:rFonts w:ascii="Arial" w:hAnsi="Arial" w:cs="Arial"/>
          <w:sz w:val="22"/>
          <w:szCs w:val="22"/>
        </w:rPr>
        <w:t xml:space="preserve"> di </w:t>
      </w:r>
      <w:r w:rsidR="00587CAF" w:rsidRPr="00EE1426">
        <w:rPr>
          <w:rFonts w:ascii="Arial" w:hAnsi="Arial" w:cs="Arial"/>
          <w:sz w:val="22"/>
          <w:szCs w:val="22"/>
        </w:rPr>
        <w:t>(</w:t>
      </w:r>
      <w:proofErr w:type="spellStart"/>
      <w:r w:rsidR="00CC7ADF" w:rsidRPr="00EE1426">
        <w:rPr>
          <w:rFonts w:ascii="Arial" w:hAnsi="Arial" w:cs="Arial"/>
          <w:i/>
          <w:sz w:val="22"/>
          <w:szCs w:val="22"/>
        </w:rPr>
        <w:t>titolare</w:t>
      </w:r>
      <w:proofErr w:type="spellEnd"/>
      <w:r w:rsidR="00587CAF" w:rsidRPr="00EE1426">
        <w:rPr>
          <w:rFonts w:ascii="Arial" w:hAnsi="Arial" w:cs="Arial"/>
          <w:i/>
          <w:sz w:val="22"/>
          <w:szCs w:val="22"/>
        </w:rPr>
        <w:t xml:space="preserve">, </w:t>
      </w:r>
      <w:proofErr w:type="spellStart"/>
      <w:r w:rsidR="00587CAF" w:rsidRPr="00EE1426">
        <w:rPr>
          <w:rFonts w:ascii="Arial" w:hAnsi="Arial" w:cs="Arial"/>
          <w:i/>
          <w:sz w:val="22"/>
          <w:szCs w:val="22"/>
        </w:rPr>
        <w:t>legale</w:t>
      </w:r>
      <w:proofErr w:type="spellEnd"/>
      <w:r w:rsidR="00587CAF" w:rsidRPr="00EE14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87CAF" w:rsidRPr="00EE1426">
        <w:rPr>
          <w:rFonts w:ascii="Arial" w:hAnsi="Arial" w:cs="Arial"/>
          <w:i/>
          <w:sz w:val="22"/>
          <w:szCs w:val="22"/>
        </w:rPr>
        <w:t>rappresentante</w:t>
      </w:r>
      <w:proofErr w:type="spellEnd"/>
      <w:r w:rsidR="00587CAF" w:rsidRPr="00EE1426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="00587CAF" w:rsidRPr="00EE1426">
        <w:rPr>
          <w:rFonts w:ascii="Arial" w:hAnsi="Arial" w:cs="Arial"/>
          <w:i/>
          <w:sz w:val="22"/>
          <w:szCs w:val="22"/>
        </w:rPr>
        <w:t>ecc</w:t>
      </w:r>
      <w:proofErr w:type="spellEnd"/>
      <w:proofErr w:type="gramStart"/>
      <w:r w:rsidR="00587CAF" w:rsidRPr="00EE1426">
        <w:rPr>
          <w:rFonts w:ascii="Arial" w:hAnsi="Arial" w:cs="Arial"/>
          <w:i/>
          <w:sz w:val="22"/>
          <w:szCs w:val="22"/>
        </w:rPr>
        <w:t>. )</w:t>
      </w:r>
      <w:proofErr w:type="gramEnd"/>
      <w:r w:rsidR="00587CAF" w:rsidRPr="00EE1426">
        <w:rPr>
          <w:rFonts w:ascii="Arial" w:hAnsi="Arial" w:cs="Arial"/>
          <w:i/>
          <w:sz w:val="22"/>
          <w:szCs w:val="22"/>
        </w:rPr>
        <w:t xml:space="preserve"> </w:t>
      </w:r>
      <w:r w:rsidRPr="00EE1426">
        <w:rPr>
          <w:rFonts w:ascii="Arial" w:hAnsi="Arial" w:cs="Arial"/>
          <w:sz w:val="22"/>
          <w:szCs w:val="22"/>
        </w:rPr>
        <w:t>……………………</w:t>
      </w:r>
      <w:r w:rsidR="00731EC8" w:rsidRPr="00EE1426">
        <w:rPr>
          <w:rFonts w:ascii="Arial" w:hAnsi="Arial" w:cs="Arial"/>
          <w:sz w:val="22"/>
          <w:szCs w:val="22"/>
        </w:rPr>
        <w:t>.......</w:t>
      </w:r>
      <w:r w:rsidRPr="00EE1426">
        <w:rPr>
          <w:rFonts w:ascii="Arial" w:hAnsi="Arial" w:cs="Arial"/>
          <w:sz w:val="22"/>
          <w:szCs w:val="22"/>
        </w:rPr>
        <w:t>....</w:t>
      </w:r>
      <w:r w:rsidR="006D0CC6" w:rsidRPr="00EE1426">
        <w:rPr>
          <w:rFonts w:ascii="Arial" w:hAnsi="Arial" w:cs="Arial"/>
          <w:sz w:val="22"/>
          <w:szCs w:val="22"/>
        </w:rPr>
        <w:t>.....</w:t>
      </w:r>
      <w:r w:rsidR="00024747" w:rsidRPr="00EE1426">
        <w:rPr>
          <w:rFonts w:ascii="Arial" w:hAnsi="Arial" w:cs="Arial"/>
          <w:sz w:val="22"/>
          <w:szCs w:val="22"/>
        </w:rPr>
        <w:t>....</w:t>
      </w:r>
      <w:r w:rsidR="00E17938" w:rsidRPr="00EE14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17938" w:rsidRPr="00EE1426">
        <w:rPr>
          <w:rFonts w:ascii="Arial" w:hAnsi="Arial" w:cs="Arial"/>
          <w:sz w:val="22"/>
          <w:szCs w:val="22"/>
        </w:rPr>
        <w:t>dell</w:t>
      </w:r>
      <w:r w:rsidR="00BE088E" w:rsidRPr="00EE1426">
        <w:rPr>
          <w:rFonts w:ascii="Arial" w:hAnsi="Arial" w:cs="Arial"/>
          <w:sz w:val="22"/>
          <w:szCs w:val="22"/>
        </w:rPr>
        <w:t>’operatore</w:t>
      </w:r>
      <w:proofErr w:type="spellEnd"/>
      <w:r w:rsidR="00BE088E" w:rsidRPr="00EE1426">
        <w:rPr>
          <w:rFonts w:ascii="Arial" w:hAnsi="Arial" w:cs="Arial"/>
          <w:sz w:val="22"/>
          <w:szCs w:val="22"/>
        </w:rPr>
        <w:t xml:space="preserve"> economico</w:t>
      </w:r>
      <w:r w:rsidR="00731EC8" w:rsidRPr="00EE1426">
        <w:rPr>
          <w:rFonts w:ascii="Arial" w:hAnsi="Arial" w:cs="Arial"/>
          <w:sz w:val="22"/>
          <w:szCs w:val="22"/>
        </w:rPr>
        <w:t xml:space="preserve"> </w:t>
      </w:r>
      <w:r w:rsidR="00024747" w:rsidRPr="00EE1426">
        <w:rPr>
          <w:rFonts w:ascii="Arial" w:hAnsi="Arial" w:cs="Arial"/>
          <w:sz w:val="22"/>
          <w:szCs w:val="22"/>
        </w:rPr>
        <w:t>……</w:t>
      </w:r>
      <w:r w:rsidR="00731EC8" w:rsidRPr="00EE1426">
        <w:rPr>
          <w:rFonts w:ascii="Arial" w:hAnsi="Arial" w:cs="Arial"/>
          <w:sz w:val="22"/>
          <w:szCs w:val="22"/>
        </w:rPr>
        <w:t>..</w:t>
      </w:r>
      <w:r w:rsidRPr="00EE1426">
        <w:rPr>
          <w:rFonts w:ascii="Arial" w:hAnsi="Arial" w:cs="Arial"/>
          <w:sz w:val="22"/>
          <w:szCs w:val="22"/>
        </w:rPr>
        <w:t>..................</w:t>
      </w:r>
      <w:r w:rsidR="00CC7ADF" w:rsidRPr="00EE1426">
        <w:rPr>
          <w:rFonts w:ascii="Arial" w:hAnsi="Arial" w:cs="Arial"/>
          <w:sz w:val="22"/>
          <w:szCs w:val="22"/>
        </w:rPr>
        <w:t>…………..</w:t>
      </w:r>
      <w:r w:rsidRPr="00EE1426">
        <w:rPr>
          <w:rFonts w:ascii="Arial" w:hAnsi="Arial" w:cs="Arial"/>
          <w:sz w:val="22"/>
          <w:szCs w:val="22"/>
        </w:rPr>
        <w:t>...</w:t>
      </w:r>
      <w:r w:rsidR="00CC7ADF" w:rsidRPr="00EE1426">
        <w:rPr>
          <w:rFonts w:ascii="Arial" w:hAnsi="Arial" w:cs="Arial"/>
          <w:sz w:val="22"/>
          <w:szCs w:val="22"/>
        </w:rPr>
        <w:t>....</w:t>
      </w:r>
      <w:r w:rsidRPr="00EE1426">
        <w:rPr>
          <w:rFonts w:ascii="Arial" w:hAnsi="Arial" w:cs="Arial"/>
          <w:sz w:val="22"/>
          <w:szCs w:val="22"/>
        </w:rPr>
        <w:t>.</w:t>
      </w:r>
      <w:r w:rsidR="00731EC8" w:rsidRPr="00EE1426">
        <w:rPr>
          <w:rFonts w:ascii="Arial" w:hAnsi="Arial" w:cs="Arial"/>
          <w:sz w:val="22"/>
          <w:szCs w:val="22"/>
        </w:rPr>
        <w:t>.</w:t>
      </w:r>
      <w:r w:rsidR="00024747" w:rsidRPr="00EE1426">
        <w:rPr>
          <w:rFonts w:ascii="Arial" w:hAnsi="Arial" w:cs="Arial"/>
          <w:sz w:val="22"/>
          <w:szCs w:val="22"/>
        </w:rPr>
        <w:t>...</w:t>
      </w:r>
      <w:r w:rsidR="00731EC8" w:rsidRPr="00EE1426">
        <w:rPr>
          <w:rFonts w:ascii="Arial" w:hAnsi="Arial" w:cs="Arial"/>
          <w:sz w:val="22"/>
          <w:szCs w:val="22"/>
        </w:rPr>
        <w:t xml:space="preserve"> con </w:t>
      </w:r>
      <w:proofErr w:type="spellStart"/>
      <w:r w:rsidR="00731EC8" w:rsidRPr="00EE1426">
        <w:rPr>
          <w:rFonts w:ascii="Arial" w:hAnsi="Arial" w:cs="Arial"/>
          <w:sz w:val="22"/>
          <w:szCs w:val="22"/>
        </w:rPr>
        <w:t>sede</w:t>
      </w:r>
      <w:proofErr w:type="spellEnd"/>
      <w:r w:rsidR="00731EC8" w:rsidRPr="00EE14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1EC8" w:rsidRPr="00EE1426">
        <w:rPr>
          <w:rFonts w:ascii="Arial" w:hAnsi="Arial" w:cs="Arial"/>
          <w:sz w:val="22"/>
          <w:szCs w:val="22"/>
        </w:rPr>
        <w:t>legale</w:t>
      </w:r>
      <w:proofErr w:type="spellEnd"/>
      <w:r w:rsidR="00731EC8" w:rsidRPr="00EE1426">
        <w:rPr>
          <w:rFonts w:ascii="Arial" w:hAnsi="Arial" w:cs="Arial"/>
          <w:sz w:val="22"/>
          <w:szCs w:val="22"/>
        </w:rPr>
        <w:t xml:space="preserve"> in ………</w:t>
      </w:r>
      <w:r w:rsidR="00CC7ADF" w:rsidRPr="00EE1426">
        <w:rPr>
          <w:rFonts w:ascii="Arial" w:hAnsi="Arial" w:cs="Arial"/>
          <w:sz w:val="22"/>
          <w:szCs w:val="22"/>
        </w:rPr>
        <w:t>………</w:t>
      </w:r>
      <w:r w:rsidR="00731EC8" w:rsidRPr="00EE1426">
        <w:rPr>
          <w:rFonts w:ascii="Arial" w:hAnsi="Arial" w:cs="Arial"/>
          <w:sz w:val="22"/>
          <w:szCs w:val="22"/>
        </w:rPr>
        <w:t>…</w:t>
      </w:r>
      <w:proofErr w:type="gramStart"/>
      <w:r w:rsidR="00024747" w:rsidRPr="00EE1426">
        <w:rPr>
          <w:rFonts w:ascii="Arial" w:hAnsi="Arial" w:cs="Arial"/>
          <w:sz w:val="22"/>
          <w:szCs w:val="22"/>
        </w:rPr>
        <w:t>…..</w:t>
      </w:r>
      <w:proofErr w:type="gramEnd"/>
      <w:r w:rsidR="00731EC8" w:rsidRPr="00EE1426">
        <w:rPr>
          <w:rFonts w:ascii="Arial" w:hAnsi="Arial" w:cs="Arial"/>
          <w:sz w:val="22"/>
          <w:szCs w:val="22"/>
        </w:rPr>
        <w:t>…  Via/</w:t>
      </w:r>
      <w:proofErr w:type="spellStart"/>
      <w:r w:rsidR="00731EC8" w:rsidRPr="00EE1426">
        <w:rPr>
          <w:rFonts w:ascii="Arial" w:hAnsi="Arial" w:cs="Arial"/>
          <w:sz w:val="22"/>
          <w:szCs w:val="22"/>
        </w:rPr>
        <w:t>P.zza</w:t>
      </w:r>
      <w:proofErr w:type="spellEnd"/>
      <w:r w:rsidR="00731EC8" w:rsidRPr="00EE1426">
        <w:rPr>
          <w:rFonts w:ascii="Arial" w:hAnsi="Arial" w:cs="Arial"/>
          <w:sz w:val="22"/>
          <w:szCs w:val="22"/>
        </w:rPr>
        <w:t xml:space="preserve"> ….………</w:t>
      </w:r>
      <w:r w:rsidR="006D0CC6" w:rsidRPr="00EE1426">
        <w:rPr>
          <w:rFonts w:ascii="Arial" w:hAnsi="Arial" w:cs="Arial"/>
          <w:sz w:val="22"/>
          <w:szCs w:val="22"/>
        </w:rPr>
        <w:t>…..</w:t>
      </w:r>
      <w:r w:rsidR="00731EC8" w:rsidRPr="00EE1426">
        <w:rPr>
          <w:rFonts w:ascii="Arial" w:hAnsi="Arial" w:cs="Arial"/>
          <w:sz w:val="22"/>
          <w:szCs w:val="22"/>
        </w:rPr>
        <w:t>.…....</w:t>
      </w:r>
      <w:r w:rsidR="00024747" w:rsidRPr="00EE1426">
        <w:rPr>
          <w:rFonts w:ascii="Arial" w:hAnsi="Arial" w:cs="Arial"/>
          <w:sz w:val="22"/>
          <w:szCs w:val="22"/>
        </w:rPr>
        <w:t>...</w:t>
      </w:r>
      <w:r w:rsidR="006D0CC6" w:rsidRPr="00EE1426">
        <w:rPr>
          <w:rFonts w:ascii="Arial" w:hAnsi="Arial" w:cs="Arial"/>
          <w:sz w:val="22"/>
          <w:szCs w:val="22"/>
        </w:rPr>
        <w:t>…</w:t>
      </w:r>
      <w:r w:rsidR="00731EC8" w:rsidRPr="00EE1426">
        <w:rPr>
          <w:rFonts w:ascii="Arial" w:hAnsi="Arial" w:cs="Arial"/>
          <w:sz w:val="22"/>
          <w:szCs w:val="22"/>
        </w:rPr>
        <w:t xml:space="preserve"> n° …</w:t>
      </w:r>
      <w:proofErr w:type="gramStart"/>
      <w:r w:rsidR="00CC7ADF" w:rsidRPr="00EE1426">
        <w:rPr>
          <w:rFonts w:ascii="Arial" w:hAnsi="Arial" w:cs="Arial"/>
          <w:sz w:val="22"/>
          <w:szCs w:val="22"/>
        </w:rPr>
        <w:t>…..</w:t>
      </w:r>
      <w:proofErr w:type="gramEnd"/>
      <w:r w:rsidR="00731EC8" w:rsidRPr="00EE1426">
        <w:rPr>
          <w:rFonts w:ascii="Arial" w:hAnsi="Arial" w:cs="Arial"/>
          <w:sz w:val="22"/>
          <w:szCs w:val="22"/>
        </w:rPr>
        <w:t xml:space="preserve">… Tel </w:t>
      </w:r>
      <w:proofErr w:type="gramStart"/>
      <w:r w:rsidR="00731EC8" w:rsidRPr="00EE1426">
        <w:rPr>
          <w:rFonts w:ascii="Arial" w:hAnsi="Arial" w:cs="Arial"/>
          <w:sz w:val="22"/>
          <w:szCs w:val="22"/>
        </w:rPr>
        <w:t>.....</w:t>
      </w:r>
      <w:proofErr w:type="gramEnd"/>
      <w:r w:rsidR="00731EC8" w:rsidRPr="00EE1426">
        <w:rPr>
          <w:rFonts w:ascii="Arial" w:hAnsi="Arial" w:cs="Arial"/>
          <w:sz w:val="22"/>
          <w:szCs w:val="22"/>
        </w:rPr>
        <w:t>……</w:t>
      </w:r>
      <w:r w:rsidR="00024747" w:rsidRPr="00EE1426">
        <w:rPr>
          <w:rFonts w:ascii="Arial" w:hAnsi="Arial" w:cs="Arial"/>
          <w:sz w:val="22"/>
          <w:szCs w:val="22"/>
        </w:rPr>
        <w:t>……………</w:t>
      </w:r>
      <w:r w:rsidR="00731EC8" w:rsidRPr="00EE1426">
        <w:rPr>
          <w:rFonts w:ascii="Arial" w:hAnsi="Arial" w:cs="Arial"/>
          <w:sz w:val="22"/>
          <w:szCs w:val="22"/>
        </w:rPr>
        <w:t xml:space="preserve"> </w:t>
      </w:r>
      <w:r w:rsidR="006D0CC6" w:rsidRPr="00EE1426">
        <w:rPr>
          <w:rFonts w:ascii="Arial" w:hAnsi="Arial" w:cs="Arial"/>
          <w:sz w:val="22"/>
          <w:szCs w:val="22"/>
        </w:rPr>
        <w:t>pec</w:t>
      </w:r>
      <w:r w:rsidR="00731EC8" w:rsidRPr="00EE1426">
        <w:rPr>
          <w:rFonts w:ascii="Arial" w:hAnsi="Arial" w:cs="Arial"/>
          <w:sz w:val="22"/>
          <w:szCs w:val="22"/>
        </w:rPr>
        <w:t xml:space="preserve"> …</w:t>
      </w:r>
      <w:r w:rsidR="00024747" w:rsidRPr="00EE1426">
        <w:rPr>
          <w:rFonts w:ascii="Arial" w:hAnsi="Arial" w:cs="Arial"/>
          <w:sz w:val="22"/>
          <w:szCs w:val="22"/>
        </w:rPr>
        <w:t>……………………………</w:t>
      </w:r>
      <w:r w:rsidR="00731EC8" w:rsidRPr="00EE14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1EC8" w:rsidRPr="00EE1426">
        <w:rPr>
          <w:rFonts w:ascii="Arial" w:hAnsi="Arial" w:cs="Arial"/>
          <w:sz w:val="22"/>
          <w:szCs w:val="22"/>
        </w:rPr>
        <w:t>codice</w:t>
      </w:r>
      <w:proofErr w:type="spellEnd"/>
      <w:r w:rsidR="00731EC8" w:rsidRPr="00EE1426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31EC8" w:rsidRPr="00EE1426">
        <w:rPr>
          <w:rFonts w:ascii="Arial" w:hAnsi="Arial" w:cs="Arial"/>
          <w:sz w:val="22"/>
          <w:szCs w:val="22"/>
        </w:rPr>
        <w:t>fiscale</w:t>
      </w:r>
      <w:proofErr w:type="spellEnd"/>
      <w:r w:rsidRPr="00EE1426">
        <w:rPr>
          <w:rFonts w:ascii="Arial" w:hAnsi="Arial" w:cs="Arial"/>
          <w:sz w:val="22"/>
          <w:szCs w:val="22"/>
        </w:rPr>
        <w:t xml:space="preserve"> </w:t>
      </w:r>
      <w:r w:rsidR="00024747" w:rsidRPr="00EE1426">
        <w:rPr>
          <w:rFonts w:ascii="Arial" w:hAnsi="Arial" w:cs="Arial"/>
          <w:sz w:val="22"/>
          <w:szCs w:val="22"/>
        </w:rPr>
        <w:t>…………</w:t>
      </w:r>
      <w:r w:rsidR="00731EC8" w:rsidRPr="00EE1426">
        <w:rPr>
          <w:rFonts w:ascii="Arial" w:hAnsi="Arial" w:cs="Arial"/>
          <w:sz w:val="22"/>
          <w:szCs w:val="22"/>
        </w:rPr>
        <w:t>……</w:t>
      </w:r>
      <w:r w:rsidR="00CC7ADF" w:rsidRPr="00EE1426">
        <w:rPr>
          <w:rFonts w:ascii="Arial" w:hAnsi="Arial" w:cs="Arial"/>
          <w:sz w:val="22"/>
          <w:szCs w:val="22"/>
        </w:rPr>
        <w:t>…………</w:t>
      </w:r>
      <w:r w:rsidR="00731EC8" w:rsidRPr="00EE1426">
        <w:rPr>
          <w:rFonts w:ascii="Arial" w:hAnsi="Arial" w:cs="Arial"/>
          <w:sz w:val="22"/>
          <w:szCs w:val="22"/>
        </w:rPr>
        <w:t>…</w:t>
      </w:r>
      <w:r w:rsidR="00024747" w:rsidRPr="00EE1426">
        <w:rPr>
          <w:rFonts w:ascii="Arial" w:hAnsi="Arial" w:cs="Arial"/>
          <w:sz w:val="22"/>
          <w:szCs w:val="22"/>
        </w:rPr>
        <w:t>…… e partita IVA ………</w:t>
      </w:r>
      <w:proofErr w:type="gramStart"/>
      <w:r w:rsidR="00024747" w:rsidRPr="00EE1426">
        <w:rPr>
          <w:rFonts w:ascii="Arial" w:hAnsi="Arial" w:cs="Arial"/>
          <w:sz w:val="22"/>
          <w:szCs w:val="22"/>
        </w:rPr>
        <w:t>…..</w:t>
      </w:r>
      <w:proofErr w:type="gramEnd"/>
      <w:r w:rsidR="00024747" w:rsidRPr="00EE1426">
        <w:rPr>
          <w:rFonts w:ascii="Arial" w:hAnsi="Arial" w:cs="Arial"/>
          <w:sz w:val="22"/>
          <w:szCs w:val="22"/>
        </w:rPr>
        <w:t>…</w:t>
      </w:r>
    </w:p>
    <w:p w14:paraId="360C546E" w14:textId="77777777" w:rsidR="00EE1426" w:rsidRDefault="00EE1426" w:rsidP="00731EC8">
      <w:pPr>
        <w:pStyle w:val="sche3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14:paraId="120FC220" w14:textId="77777777" w:rsidR="00731EC8" w:rsidRPr="00EE1426" w:rsidRDefault="00436DD7" w:rsidP="00731EC8">
      <w:pPr>
        <w:pStyle w:val="sche3"/>
        <w:spacing w:line="360" w:lineRule="auto"/>
        <w:ind w:left="360"/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EE1426">
        <w:rPr>
          <w:rFonts w:ascii="Arial" w:hAnsi="Arial" w:cs="Arial"/>
          <w:b/>
          <w:bCs/>
          <w:sz w:val="22"/>
          <w:szCs w:val="22"/>
          <w:lang w:val="it-IT"/>
        </w:rPr>
        <w:t>MANIFESTA</w:t>
      </w:r>
    </w:p>
    <w:p w14:paraId="01970804" w14:textId="1B599093" w:rsidR="00436DD7" w:rsidRPr="00D31AA9" w:rsidRDefault="00436DD7" w:rsidP="00731EC8">
      <w:pPr>
        <w:pStyle w:val="sche3"/>
        <w:rPr>
          <w:rFonts w:ascii="Arial" w:hAnsi="Arial" w:cs="Arial"/>
          <w:sz w:val="22"/>
          <w:szCs w:val="22"/>
          <w:lang w:val="it-IT"/>
        </w:rPr>
      </w:pPr>
      <w:r w:rsidRPr="00EE1426">
        <w:rPr>
          <w:rFonts w:ascii="Arial" w:hAnsi="Arial" w:cs="Arial"/>
          <w:sz w:val="22"/>
          <w:szCs w:val="22"/>
          <w:lang w:val="it-IT"/>
        </w:rPr>
        <w:t xml:space="preserve">il proprio interesse a partecipare </w:t>
      </w:r>
      <w:r w:rsidR="00D72FD1" w:rsidRPr="00EE1426">
        <w:rPr>
          <w:rFonts w:ascii="Arial" w:hAnsi="Arial" w:cs="Arial"/>
          <w:sz w:val="22"/>
          <w:szCs w:val="22"/>
          <w:lang w:val="it-IT"/>
        </w:rPr>
        <w:t xml:space="preserve">alla procedura di </w:t>
      </w:r>
      <w:r w:rsidRPr="00EE1426">
        <w:rPr>
          <w:rFonts w:ascii="Arial" w:hAnsi="Arial" w:cs="Arial"/>
          <w:sz w:val="22"/>
          <w:szCs w:val="22"/>
          <w:lang w:val="it-IT"/>
        </w:rPr>
        <w:t xml:space="preserve">affidamento </w:t>
      </w:r>
      <w:r w:rsidR="00D72FD1" w:rsidRPr="00EE1426">
        <w:rPr>
          <w:rFonts w:ascii="Arial" w:hAnsi="Arial" w:cs="Arial"/>
          <w:sz w:val="22"/>
          <w:szCs w:val="22"/>
          <w:lang w:val="it-IT"/>
        </w:rPr>
        <w:t>del servizio</w:t>
      </w:r>
      <w:r w:rsidRPr="00EE1426">
        <w:rPr>
          <w:rFonts w:ascii="Arial" w:hAnsi="Arial" w:cs="Arial"/>
          <w:sz w:val="22"/>
          <w:szCs w:val="22"/>
          <w:lang w:val="it-IT"/>
        </w:rPr>
        <w:t xml:space="preserve"> </w:t>
      </w:r>
      <w:r w:rsidR="00CC7ADF" w:rsidRPr="00EE1426">
        <w:rPr>
          <w:rFonts w:ascii="Arial" w:hAnsi="Arial" w:cs="Arial"/>
          <w:sz w:val="22"/>
          <w:szCs w:val="22"/>
          <w:lang w:val="it-IT"/>
        </w:rPr>
        <w:t xml:space="preserve">in </w:t>
      </w:r>
      <w:r w:rsidR="00CC7ADF" w:rsidRPr="00D31AA9">
        <w:rPr>
          <w:rFonts w:ascii="Arial" w:hAnsi="Arial" w:cs="Arial"/>
          <w:sz w:val="22"/>
          <w:szCs w:val="22"/>
          <w:lang w:val="it-IT"/>
        </w:rPr>
        <w:t>oggetto</w:t>
      </w:r>
      <w:r w:rsidR="00D72FD1" w:rsidRPr="00D31AA9">
        <w:rPr>
          <w:rFonts w:ascii="Arial" w:hAnsi="Arial" w:cs="Arial"/>
          <w:sz w:val="22"/>
          <w:szCs w:val="22"/>
          <w:lang w:val="it-IT"/>
        </w:rPr>
        <w:t xml:space="preserve"> </w:t>
      </w:r>
      <w:proofErr w:type="spellStart"/>
      <w:r w:rsidR="00D72FD1" w:rsidRPr="00D31AA9">
        <w:rPr>
          <w:rFonts w:ascii="Arial" w:hAnsi="Arial" w:cs="Arial"/>
          <w:sz w:val="22"/>
          <w:szCs w:val="22"/>
        </w:rPr>
        <w:t>tramite</w:t>
      </w:r>
      <w:proofErr w:type="spellEnd"/>
      <w:r w:rsidR="00D72FD1" w:rsidRPr="00D31AA9">
        <w:rPr>
          <w:rFonts w:ascii="Arial" w:hAnsi="Arial" w:cs="Arial"/>
          <w:sz w:val="22"/>
          <w:szCs w:val="22"/>
        </w:rPr>
        <w:t xml:space="preserve"> </w:t>
      </w:r>
      <w:r w:rsidR="00C50ADA" w:rsidRPr="00D31AA9">
        <w:rPr>
          <w:rFonts w:ascii="Arial" w:hAnsi="Arial" w:cs="Arial"/>
          <w:sz w:val="22"/>
          <w:szCs w:val="22"/>
        </w:rPr>
        <w:t xml:space="preserve">RDO </w:t>
      </w:r>
      <w:proofErr w:type="spellStart"/>
      <w:r w:rsidR="00C50ADA" w:rsidRPr="00D31AA9">
        <w:rPr>
          <w:rFonts w:ascii="Arial" w:hAnsi="Arial" w:cs="Arial"/>
          <w:sz w:val="22"/>
          <w:szCs w:val="22"/>
        </w:rPr>
        <w:t>nel</w:t>
      </w:r>
      <w:proofErr w:type="spellEnd"/>
      <w:r w:rsidR="00D72FD1" w:rsidRPr="00D31AA9">
        <w:rPr>
          <w:rFonts w:ascii="Arial" w:hAnsi="Arial" w:cs="Arial"/>
          <w:sz w:val="22"/>
          <w:szCs w:val="22"/>
        </w:rPr>
        <w:t xml:space="preserve"> MERCATO ELETTRONICO DELLA PUBBLICA AMMINISTRAZIONE (MEPA).</w:t>
      </w:r>
    </w:p>
    <w:p w14:paraId="1A1B3262" w14:textId="77777777" w:rsidR="00587CAF" w:rsidRPr="00EE1426" w:rsidRDefault="00587CAF" w:rsidP="0027053F">
      <w:pPr>
        <w:pStyle w:val="Rientrocorpodeltesto"/>
        <w:ind w:left="0"/>
        <w:rPr>
          <w:rFonts w:ascii="Arial" w:hAnsi="Arial" w:cs="Arial"/>
          <w:i/>
          <w:iCs/>
          <w:sz w:val="22"/>
          <w:szCs w:val="22"/>
          <w:u w:val="single"/>
        </w:rPr>
      </w:pPr>
    </w:p>
    <w:p w14:paraId="2068A489" w14:textId="77777777" w:rsidR="00731EC8" w:rsidRPr="00EE1426" w:rsidRDefault="00731EC8" w:rsidP="0027053F">
      <w:pPr>
        <w:pStyle w:val="Rientrocorpodeltesto"/>
        <w:ind w:left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A tal fine ai sensi degli art</w:t>
      </w:r>
      <w:r w:rsidR="0027053F"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t. 46 e 47 del DPR 28/12/</w:t>
      </w:r>
      <w:r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2000 n.</w:t>
      </w:r>
      <w:r w:rsidR="0027053F"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</w:t>
      </w:r>
      <w:r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445, consapevole delle sanzioni penali previste dall'art</w:t>
      </w:r>
      <w:r w:rsidR="0027053F"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.</w:t>
      </w:r>
      <w:r w:rsidRPr="00EE1426">
        <w:rPr>
          <w:rFonts w:ascii="Arial" w:hAnsi="Arial" w:cs="Arial"/>
          <w:b/>
          <w:bCs/>
          <w:i/>
          <w:iCs/>
          <w:sz w:val="22"/>
          <w:szCs w:val="22"/>
          <w:u w:val="single"/>
        </w:rPr>
        <w:t xml:space="preserve"> 76 del medesimo DPR, per le ipotesi di falsità in atti e dichiarazioni mendaci ivi indicate,</w:t>
      </w:r>
    </w:p>
    <w:p w14:paraId="697CCCF5" w14:textId="77777777" w:rsidR="0027053F" w:rsidRPr="00EE1426" w:rsidRDefault="0027053F" w:rsidP="0027053F">
      <w:pPr>
        <w:pStyle w:val="Rientrocorpodeltesto"/>
        <w:ind w:left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</w:p>
    <w:p w14:paraId="73CFC980" w14:textId="77777777" w:rsidR="00CC7ADF" w:rsidRPr="00EE1426" w:rsidRDefault="00CC7ADF" w:rsidP="00CC7ADF">
      <w:pPr>
        <w:pStyle w:val="Corpodeltesto21"/>
        <w:jc w:val="center"/>
        <w:rPr>
          <w:rFonts w:cs="Arial"/>
          <w:sz w:val="22"/>
          <w:szCs w:val="22"/>
          <w:u w:val="single"/>
        </w:rPr>
      </w:pPr>
      <w:r w:rsidRPr="00EE1426">
        <w:rPr>
          <w:rFonts w:cs="Arial"/>
          <w:b/>
          <w:bCs/>
          <w:sz w:val="22"/>
          <w:szCs w:val="22"/>
          <w:u w:val="single"/>
        </w:rPr>
        <w:t>DICHIARA</w:t>
      </w:r>
      <w:r w:rsidRPr="00EE1426">
        <w:rPr>
          <w:rFonts w:cs="Arial"/>
          <w:sz w:val="22"/>
          <w:szCs w:val="22"/>
          <w:u w:val="single"/>
        </w:rPr>
        <w:t>:</w:t>
      </w:r>
    </w:p>
    <w:p w14:paraId="07DA81DD" w14:textId="71895AFD" w:rsidR="00D45525" w:rsidRPr="00EE1426" w:rsidRDefault="00D45525" w:rsidP="00D45525">
      <w:pPr>
        <w:pStyle w:val="titolo40"/>
        <w:jc w:val="both"/>
        <w:rPr>
          <w:b w:val="0"/>
          <w:bCs w:val="0"/>
        </w:rPr>
      </w:pPr>
      <w:r w:rsidRPr="00EE1426">
        <w:rPr>
          <w:b w:val="0"/>
          <w:bCs w:val="0"/>
        </w:rPr>
        <w:t>ai fini della partecipazione alla presente procedura</w:t>
      </w:r>
      <w:r w:rsidR="00CE653D">
        <w:rPr>
          <w:b w:val="0"/>
          <w:bCs w:val="0"/>
        </w:rPr>
        <w:t>:</w:t>
      </w:r>
    </w:p>
    <w:p w14:paraId="2721A6A9" w14:textId="27F3FDD8" w:rsidR="00CE653D" w:rsidRPr="00D31AA9" w:rsidRDefault="00CE653D" w:rsidP="00CE653D">
      <w:pPr>
        <w:pStyle w:val="Default"/>
        <w:jc w:val="both"/>
        <w:rPr>
          <w:rFonts w:ascii="Arial" w:hAnsi="Arial" w:cs="Arial"/>
          <w:color w:val="auto"/>
          <w:kern w:val="3"/>
          <w:sz w:val="22"/>
          <w:szCs w:val="22"/>
        </w:rPr>
      </w:pPr>
      <w:r>
        <w:rPr>
          <w:rFonts w:ascii="Arial" w:hAnsi="Arial" w:cs="Arial"/>
          <w:color w:val="auto"/>
          <w:kern w:val="3"/>
          <w:sz w:val="22"/>
          <w:szCs w:val="22"/>
        </w:rPr>
        <w:t xml:space="preserve">- </w:t>
      </w:r>
      <w:r w:rsidR="00D45525" w:rsidRPr="00CE653D">
        <w:rPr>
          <w:rFonts w:ascii="Arial" w:hAnsi="Arial" w:cs="Arial"/>
          <w:color w:val="auto"/>
          <w:kern w:val="3"/>
          <w:sz w:val="22"/>
          <w:szCs w:val="22"/>
        </w:rPr>
        <w:t xml:space="preserve">che </w:t>
      </w:r>
      <w:r>
        <w:rPr>
          <w:rFonts w:ascii="Arial" w:hAnsi="Arial" w:cs="Arial"/>
          <w:color w:val="auto"/>
          <w:kern w:val="3"/>
          <w:sz w:val="22"/>
          <w:szCs w:val="22"/>
        </w:rPr>
        <w:t>l’operatore economico</w:t>
      </w:r>
      <w:r w:rsidR="00D45525" w:rsidRPr="00CE653D">
        <w:rPr>
          <w:rFonts w:ascii="Arial" w:hAnsi="Arial" w:cs="Arial"/>
          <w:color w:val="auto"/>
          <w:kern w:val="3"/>
          <w:sz w:val="22"/>
          <w:szCs w:val="22"/>
        </w:rPr>
        <w:t xml:space="preserve"> concorrente ha sede in______________, via _______________________, capitale sociale € ______________ (___________________________________),iscritto al Registro delle Imprese di __________ al n. </w:t>
      </w:r>
      <w:r w:rsidR="00D45525" w:rsidRPr="00D31AA9">
        <w:rPr>
          <w:rFonts w:ascii="Arial" w:hAnsi="Arial" w:cs="Arial"/>
          <w:color w:val="auto"/>
          <w:kern w:val="3"/>
          <w:sz w:val="22"/>
          <w:szCs w:val="22"/>
        </w:rPr>
        <w:t xml:space="preserve">____________ </w:t>
      </w:r>
      <w:r w:rsidRPr="00D31AA9">
        <w:rPr>
          <w:rFonts w:ascii="Arial" w:hAnsi="Arial" w:cs="Arial"/>
          <w:color w:val="auto"/>
          <w:sz w:val="22"/>
          <w:szCs w:val="22"/>
        </w:rPr>
        <w:t xml:space="preserve">e che svolge la seguente attività pertinente con l’oggetto dell’appalto _____________________________ </w:t>
      </w:r>
      <w:r w:rsidR="00D45525" w:rsidRPr="00D31AA9">
        <w:rPr>
          <w:rFonts w:ascii="Arial" w:hAnsi="Arial" w:cs="Arial"/>
          <w:color w:val="auto"/>
          <w:sz w:val="22"/>
          <w:szCs w:val="22"/>
        </w:rPr>
        <w:t>Codice Ateco ___________________;</w:t>
      </w:r>
      <w:r w:rsidR="00D45525" w:rsidRPr="00D31AA9">
        <w:rPr>
          <w:rFonts w:ascii="Arial" w:hAnsi="Arial" w:cs="Arial"/>
          <w:color w:val="auto"/>
          <w:kern w:val="3"/>
          <w:sz w:val="22"/>
          <w:szCs w:val="22"/>
        </w:rPr>
        <w:t xml:space="preserve"> </w:t>
      </w:r>
      <w:r w:rsidRPr="00D31AA9">
        <w:rPr>
          <w:rFonts w:ascii="Arial" w:hAnsi="Arial" w:cs="Arial"/>
          <w:color w:val="auto"/>
          <w:kern w:val="3"/>
          <w:sz w:val="22"/>
          <w:szCs w:val="22"/>
        </w:rPr>
        <w:t>Codice fiscale n. ___________________________ e partita IVA n. _____________________;</w:t>
      </w:r>
    </w:p>
    <w:p w14:paraId="1A70C569" w14:textId="450F63EF" w:rsidR="00D45525" w:rsidRPr="00D31AA9" w:rsidRDefault="00D45525" w:rsidP="00D45525">
      <w:pPr>
        <w:pStyle w:val="Default"/>
        <w:jc w:val="both"/>
        <w:rPr>
          <w:rFonts w:ascii="Arial" w:hAnsi="Arial" w:cs="Arial"/>
          <w:color w:val="auto"/>
          <w:kern w:val="3"/>
          <w:sz w:val="22"/>
          <w:szCs w:val="22"/>
        </w:rPr>
      </w:pPr>
      <w:r w:rsidRPr="00D31AA9">
        <w:rPr>
          <w:rFonts w:ascii="Arial" w:hAnsi="Arial" w:cs="Arial"/>
          <w:color w:val="auto"/>
          <w:kern w:val="3"/>
          <w:sz w:val="22"/>
          <w:szCs w:val="22"/>
        </w:rPr>
        <w:t xml:space="preserve">C.C.N.L. </w:t>
      </w:r>
      <w:proofErr w:type="gramStart"/>
      <w:r w:rsidRPr="00D31AA9">
        <w:rPr>
          <w:rFonts w:ascii="Arial" w:hAnsi="Arial" w:cs="Arial"/>
          <w:color w:val="auto"/>
          <w:kern w:val="3"/>
          <w:sz w:val="22"/>
          <w:szCs w:val="22"/>
        </w:rPr>
        <w:t>applicato  _</w:t>
      </w:r>
      <w:proofErr w:type="gramEnd"/>
      <w:r w:rsidRPr="00D31AA9">
        <w:rPr>
          <w:rFonts w:ascii="Arial" w:hAnsi="Arial" w:cs="Arial"/>
          <w:color w:val="auto"/>
          <w:kern w:val="3"/>
          <w:sz w:val="22"/>
          <w:szCs w:val="22"/>
        </w:rPr>
        <w:t>____________________________</w:t>
      </w:r>
    </w:p>
    <w:p w14:paraId="735211B3" w14:textId="77777777" w:rsidR="00D45525" w:rsidRPr="00EE1426" w:rsidRDefault="00D45525" w:rsidP="00D45525">
      <w:pPr>
        <w:pStyle w:val="Default"/>
        <w:jc w:val="both"/>
        <w:rPr>
          <w:rFonts w:ascii="Arial" w:hAnsi="Arial" w:cs="Arial"/>
          <w:color w:val="auto"/>
          <w:kern w:val="3"/>
          <w:sz w:val="22"/>
          <w:szCs w:val="22"/>
        </w:rPr>
      </w:pPr>
    </w:p>
    <w:p w14:paraId="2E7E07F3" w14:textId="73B7EACD" w:rsidR="00D45525" w:rsidRPr="00EE1426" w:rsidRDefault="00CE653D" w:rsidP="00D45525">
      <w:pPr>
        <w:pStyle w:val="Default"/>
        <w:jc w:val="both"/>
        <w:rPr>
          <w:rFonts w:ascii="Arial" w:hAnsi="Arial" w:cs="Arial"/>
          <w:color w:val="auto"/>
          <w:kern w:val="3"/>
          <w:sz w:val="22"/>
          <w:szCs w:val="22"/>
        </w:rPr>
      </w:pPr>
      <w:r>
        <w:rPr>
          <w:rFonts w:ascii="Arial" w:hAnsi="Arial" w:cs="Arial"/>
          <w:color w:val="auto"/>
          <w:kern w:val="3"/>
          <w:sz w:val="22"/>
          <w:szCs w:val="22"/>
        </w:rPr>
        <w:t xml:space="preserve">- </w:t>
      </w:r>
      <w:r w:rsidRPr="00CE653D">
        <w:rPr>
          <w:rFonts w:ascii="Arial" w:hAnsi="Arial" w:cs="Arial"/>
          <w:color w:val="auto"/>
          <w:kern w:val="3"/>
          <w:sz w:val="22"/>
          <w:szCs w:val="22"/>
        </w:rPr>
        <w:t xml:space="preserve">che </w:t>
      </w:r>
      <w:r>
        <w:rPr>
          <w:rFonts w:ascii="Arial" w:hAnsi="Arial" w:cs="Arial"/>
          <w:color w:val="auto"/>
          <w:kern w:val="3"/>
          <w:sz w:val="22"/>
          <w:szCs w:val="22"/>
        </w:rPr>
        <w:t>l’operatore economico</w:t>
      </w:r>
      <w:r w:rsidRPr="00CE653D">
        <w:rPr>
          <w:rFonts w:ascii="Arial" w:hAnsi="Arial" w:cs="Arial"/>
          <w:color w:val="auto"/>
          <w:kern w:val="3"/>
          <w:sz w:val="22"/>
          <w:szCs w:val="22"/>
        </w:rPr>
        <w:t xml:space="preserve"> </w:t>
      </w:r>
      <w:r w:rsidR="00D45525" w:rsidRPr="00EE1426">
        <w:rPr>
          <w:rFonts w:ascii="Arial" w:hAnsi="Arial" w:cs="Arial"/>
          <w:color w:val="auto"/>
          <w:kern w:val="3"/>
          <w:sz w:val="22"/>
          <w:szCs w:val="22"/>
        </w:rPr>
        <w:t>è iscritto a:</w:t>
      </w:r>
    </w:p>
    <w:p w14:paraId="3403BBF0" w14:textId="77777777" w:rsidR="00D45525" w:rsidRPr="00EE1426" w:rsidRDefault="00D45525" w:rsidP="00D45525">
      <w:pPr>
        <w:rPr>
          <w:rFonts w:ascii="Arial" w:hAnsi="Arial" w:cs="Arial"/>
          <w:noProof/>
          <w:sz w:val="22"/>
        </w:rPr>
      </w:pPr>
      <w:r w:rsidRPr="00EE1426">
        <w:rPr>
          <w:rFonts w:ascii="Arial" w:hAnsi="Arial" w:cs="Arial"/>
          <w:noProof/>
          <w:sz w:val="22"/>
        </w:rPr>
        <w:sym w:font="Wingdings" w:char="F072"/>
      </w:r>
      <w:r w:rsidRPr="00EE1426">
        <w:rPr>
          <w:rFonts w:ascii="Calibri" w:hAnsi="Calibri" w:cs="Calibri"/>
          <w:b/>
          <w:sz w:val="21"/>
          <w:szCs w:val="21"/>
        </w:rPr>
        <w:t xml:space="preserve">       </w:t>
      </w:r>
      <w:r w:rsidRPr="00EE1426">
        <w:rPr>
          <w:rFonts w:ascii="Arial" w:hAnsi="Arial" w:cs="Arial"/>
          <w:noProof/>
          <w:sz w:val="22"/>
        </w:rPr>
        <w:t xml:space="preserve">INPS matricola azienda (con dipendenti) n: </w:t>
      </w:r>
      <w:r w:rsidRPr="00EE1426">
        <w:rPr>
          <w:rFonts w:ascii="Arial" w:hAnsi="Arial" w:cs="Arial"/>
          <w:kern w:val="3"/>
          <w:sz w:val="22"/>
        </w:rPr>
        <w:t>_____________________________;</w:t>
      </w:r>
    </w:p>
    <w:p w14:paraId="0E4DA4AE" w14:textId="77777777" w:rsidR="00D45525" w:rsidRPr="00EE1426" w:rsidRDefault="00D45525" w:rsidP="00D45525">
      <w:pPr>
        <w:rPr>
          <w:rFonts w:ascii="Arial" w:hAnsi="Arial" w:cs="Arial"/>
          <w:noProof/>
          <w:sz w:val="22"/>
        </w:rPr>
      </w:pPr>
      <w:r w:rsidRPr="00EE1426">
        <w:rPr>
          <w:rFonts w:ascii="Arial" w:hAnsi="Arial" w:cs="Arial"/>
          <w:noProof/>
          <w:sz w:val="22"/>
        </w:rPr>
        <w:sym w:font="Wingdings" w:char="F072"/>
      </w:r>
      <w:r w:rsidRPr="00EE1426">
        <w:rPr>
          <w:rFonts w:ascii="Calibri" w:hAnsi="Calibri" w:cs="Calibri"/>
          <w:b/>
          <w:sz w:val="21"/>
          <w:szCs w:val="21"/>
        </w:rPr>
        <w:t xml:space="preserve">       </w:t>
      </w:r>
      <w:r w:rsidRPr="00EE1426">
        <w:rPr>
          <w:rFonts w:ascii="Arial" w:hAnsi="Arial" w:cs="Arial"/>
          <w:noProof/>
          <w:sz w:val="22"/>
        </w:rPr>
        <w:t>INPS matricola azienda (senza dipendenti, posizione personale) n</w:t>
      </w:r>
      <w:r w:rsidRPr="00EE1426">
        <w:rPr>
          <w:rFonts w:ascii="Arial" w:hAnsi="Arial" w:cs="Arial"/>
          <w:kern w:val="3"/>
          <w:sz w:val="22"/>
        </w:rPr>
        <w:t>________________;</w:t>
      </w:r>
    </w:p>
    <w:p w14:paraId="53B36D6B" w14:textId="77777777" w:rsidR="00D45525" w:rsidRPr="00EE1426" w:rsidRDefault="00D45525" w:rsidP="00D45525">
      <w:pPr>
        <w:rPr>
          <w:rFonts w:ascii="Arial" w:hAnsi="Arial" w:cs="Arial"/>
          <w:kern w:val="3"/>
          <w:sz w:val="22"/>
        </w:rPr>
      </w:pPr>
      <w:r w:rsidRPr="00EE1426">
        <w:rPr>
          <w:rFonts w:ascii="Arial" w:hAnsi="Arial" w:cs="Arial"/>
          <w:noProof/>
          <w:sz w:val="22"/>
        </w:rPr>
        <w:t xml:space="preserve">INPS sede competente: </w:t>
      </w:r>
      <w:r w:rsidRPr="00EE1426">
        <w:rPr>
          <w:rFonts w:ascii="Arial" w:hAnsi="Arial" w:cs="Arial"/>
          <w:kern w:val="3"/>
          <w:sz w:val="22"/>
        </w:rPr>
        <w:t>_____________________________</w:t>
      </w:r>
    </w:p>
    <w:p w14:paraId="25798348" w14:textId="77777777" w:rsidR="00D45525" w:rsidRPr="00EE1426" w:rsidRDefault="00D45525" w:rsidP="00D45525">
      <w:pPr>
        <w:rPr>
          <w:rFonts w:ascii="Arial" w:hAnsi="Arial" w:cs="Arial"/>
          <w:kern w:val="3"/>
          <w:sz w:val="22"/>
        </w:rPr>
      </w:pPr>
    </w:p>
    <w:p w14:paraId="41AE19BA" w14:textId="77777777" w:rsidR="00D45525" w:rsidRPr="00EE1426" w:rsidRDefault="00D45525" w:rsidP="00D45525">
      <w:pPr>
        <w:rPr>
          <w:rFonts w:ascii="Arial" w:hAnsi="Arial" w:cs="Arial"/>
          <w:noProof/>
          <w:sz w:val="22"/>
        </w:rPr>
      </w:pPr>
      <w:r w:rsidRPr="00EE1426">
        <w:rPr>
          <w:rFonts w:ascii="Arial" w:hAnsi="Arial" w:cs="Arial"/>
          <w:noProof/>
          <w:sz w:val="22"/>
        </w:rPr>
        <w:sym w:font="Wingdings" w:char="F072"/>
      </w:r>
      <w:r w:rsidRPr="00EE1426">
        <w:rPr>
          <w:rFonts w:ascii="Calibri" w:hAnsi="Calibri" w:cs="Calibri"/>
          <w:b/>
          <w:sz w:val="21"/>
          <w:szCs w:val="21"/>
        </w:rPr>
        <w:t xml:space="preserve"> </w:t>
      </w:r>
      <w:r w:rsidRPr="00EE1426">
        <w:rPr>
          <w:rFonts w:ascii="Arial" w:hAnsi="Arial" w:cs="Arial"/>
          <w:noProof/>
          <w:sz w:val="22"/>
        </w:rPr>
        <w:t xml:space="preserve">INAIL codice azienda: </w:t>
      </w:r>
      <w:r w:rsidRPr="00EE1426">
        <w:rPr>
          <w:rFonts w:ascii="Arial" w:hAnsi="Arial" w:cs="Arial"/>
          <w:kern w:val="3"/>
          <w:sz w:val="22"/>
        </w:rPr>
        <w:t>_____________________________;</w:t>
      </w:r>
    </w:p>
    <w:p w14:paraId="4F1DD3BB" w14:textId="77777777" w:rsidR="00D45525" w:rsidRPr="00EE1426" w:rsidRDefault="00D45525" w:rsidP="00D45525">
      <w:pPr>
        <w:rPr>
          <w:rFonts w:ascii="Arial" w:hAnsi="Arial" w:cs="Arial"/>
          <w:noProof/>
          <w:sz w:val="22"/>
        </w:rPr>
      </w:pPr>
      <w:r w:rsidRPr="00EE1426">
        <w:rPr>
          <w:rFonts w:ascii="Arial" w:hAnsi="Arial" w:cs="Arial"/>
          <w:noProof/>
          <w:sz w:val="22"/>
        </w:rPr>
        <w:sym w:font="Wingdings" w:char="F072"/>
      </w:r>
      <w:r w:rsidRPr="00EE1426">
        <w:rPr>
          <w:rFonts w:ascii="Arial" w:hAnsi="Arial" w:cs="Arial"/>
          <w:noProof/>
          <w:sz w:val="22"/>
        </w:rPr>
        <w:t xml:space="preserve"> INAIL posizione/i assicurativa/e terr</w:t>
      </w:r>
      <w:smartTag w:uri="urn:schemas-microsoft-com:office:smarttags" w:element="PersonName">
        <w:r w:rsidRPr="00EE1426">
          <w:rPr>
            <w:rFonts w:ascii="Arial" w:hAnsi="Arial" w:cs="Arial"/>
            <w:noProof/>
            <w:sz w:val="22"/>
          </w:rPr>
          <w:t>it</w:t>
        </w:r>
      </w:smartTag>
      <w:r w:rsidRPr="00EE1426">
        <w:rPr>
          <w:rFonts w:ascii="Arial" w:hAnsi="Arial" w:cs="Arial"/>
          <w:noProof/>
          <w:sz w:val="22"/>
        </w:rPr>
        <w:t xml:space="preserve">oriale/i (p.a.t.): </w:t>
      </w:r>
      <w:r w:rsidRPr="00EE1426">
        <w:rPr>
          <w:rFonts w:ascii="Arial" w:hAnsi="Arial" w:cs="Arial"/>
          <w:kern w:val="3"/>
          <w:sz w:val="22"/>
        </w:rPr>
        <w:t>_____________________________;</w:t>
      </w:r>
    </w:p>
    <w:p w14:paraId="46507AA2" w14:textId="77777777" w:rsidR="00D45525" w:rsidRPr="00EE1426" w:rsidRDefault="00D45525" w:rsidP="00D45525">
      <w:pPr>
        <w:pStyle w:val="titolo40"/>
        <w:jc w:val="both"/>
        <w:rPr>
          <w:b w:val="0"/>
          <w:bCs w:val="0"/>
        </w:rPr>
      </w:pPr>
      <w:r w:rsidRPr="00EE1426">
        <w:rPr>
          <w:b w:val="0"/>
          <w:bCs w:val="0"/>
        </w:rPr>
        <w:t>Numero dipendenti: ________________________________;</w:t>
      </w:r>
    </w:p>
    <w:p w14:paraId="187D808E" w14:textId="77777777" w:rsidR="00D45525" w:rsidRPr="00EE1426" w:rsidRDefault="00D45525" w:rsidP="00D45525">
      <w:pPr>
        <w:pStyle w:val="titolo40"/>
        <w:jc w:val="both"/>
        <w:rPr>
          <w:b w:val="0"/>
          <w:bCs w:val="0"/>
          <w:sz w:val="20"/>
          <w:szCs w:val="20"/>
        </w:rPr>
      </w:pPr>
    </w:p>
    <w:p w14:paraId="21B98A0D" w14:textId="77777777" w:rsidR="00D45525" w:rsidRPr="00EE1426" w:rsidRDefault="00D45525" w:rsidP="00D45525">
      <w:pPr>
        <w:pStyle w:val="titolo40"/>
        <w:jc w:val="left"/>
        <w:rPr>
          <w:b w:val="0"/>
          <w:bCs w:val="0"/>
          <w:i/>
          <w:sz w:val="20"/>
          <w:szCs w:val="20"/>
        </w:rPr>
      </w:pPr>
      <w:r w:rsidRPr="00EE1426">
        <w:rPr>
          <w:b w:val="0"/>
          <w:bCs w:val="0"/>
          <w:noProof/>
          <w:kern w:val="0"/>
        </w:rPr>
        <w:lastRenderedPageBreak/>
        <w:sym w:font="Wingdings" w:char="F072"/>
      </w:r>
      <w:r w:rsidRPr="00EE1426">
        <w:rPr>
          <w:b w:val="0"/>
          <w:bCs w:val="0"/>
          <w:noProof/>
          <w:kern w:val="0"/>
        </w:rPr>
        <w:t xml:space="preserve"> Non è iscritto all’INPS </w:t>
      </w:r>
      <w:r w:rsidRPr="00EE1426">
        <w:rPr>
          <w:b w:val="0"/>
          <w:bCs w:val="0"/>
          <w:i/>
          <w:iCs/>
          <w:noProof/>
          <w:kern w:val="0"/>
        </w:rPr>
        <w:t>(in tal caso precisarne le ragioni, specificando</w:t>
      </w:r>
      <w:r w:rsidRPr="00EE1426">
        <w:rPr>
          <w:b w:val="0"/>
          <w:bCs w:val="0"/>
          <w:i/>
          <w:iCs/>
          <w:sz w:val="20"/>
          <w:szCs w:val="20"/>
        </w:rPr>
        <w:t xml:space="preserve"> </w:t>
      </w:r>
      <w:r w:rsidRPr="00EE1426">
        <w:rPr>
          <w:b w:val="0"/>
          <w:bCs w:val="0"/>
          <w:i/>
          <w:iCs/>
          <w:noProof/>
          <w:kern w:val="0"/>
        </w:rPr>
        <w:t>anche l’eventuale diverso fondo di iscrizione</w:t>
      </w:r>
      <w:r w:rsidRPr="00EE1426">
        <w:rPr>
          <w:b w:val="0"/>
          <w:bCs w:val="0"/>
          <w:noProof/>
          <w:kern w:val="0"/>
        </w:rPr>
        <w:t>)  ____________________________________________________________</w:t>
      </w:r>
    </w:p>
    <w:p w14:paraId="65F1CC9E" w14:textId="77777777" w:rsidR="00D45525" w:rsidRPr="00EE1426" w:rsidRDefault="00D45525" w:rsidP="00D45525">
      <w:pPr>
        <w:pStyle w:val="titolo40"/>
        <w:jc w:val="both"/>
        <w:rPr>
          <w:b w:val="0"/>
          <w:bCs w:val="0"/>
          <w:i/>
          <w:sz w:val="20"/>
          <w:szCs w:val="20"/>
        </w:rPr>
      </w:pPr>
    </w:p>
    <w:p w14:paraId="0843B693" w14:textId="77777777" w:rsidR="00D45525" w:rsidRPr="00EE1426" w:rsidRDefault="00D45525" w:rsidP="00D45525">
      <w:pPr>
        <w:pStyle w:val="titolo40"/>
        <w:jc w:val="both"/>
        <w:rPr>
          <w:b w:val="0"/>
          <w:bCs w:val="0"/>
          <w:sz w:val="20"/>
          <w:szCs w:val="20"/>
          <w:u w:val="single"/>
        </w:rPr>
      </w:pPr>
      <w:r w:rsidRPr="00EE1426">
        <w:rPr>
          <w:b w:val="0"/>
          <w:bCs w:val="0"/>
          <w:i/>
          <w:sz w:val="20"/>
          <w:szCs w:val="20"/>
          <w:u w:val="single"/>
        </w:rPr>
        <w:t xml:space="preserve">NB In caso di società con sede in uno stato diverso dall’Italia occorre indicare i dati equivalenti vigenti nel relativo stato, ai sensi di quanto previsto dall’art. </w:t>
      </w:r>
      <w:bookmarkStart w:id="1" w:name="_Hlk139277661"/>
      <w:r w:rsidRPr="00EE1426">
        <w:rPr>
          <w:b w:val="0"/>
          <w:bCs w:val="0"/>
          <w:i/>
          <w:sz w:val="20"/>
          <w:szCs w:val="20"/>
          <w:u w:val="single"/>
        </w:rPr>
        <w:t>art.94, comma 6, del D. Lgs. 36/2023</w:t>
      </w:r>
      <w:r w:rsidRPr="00EE1426">
        <w:rPr>
          <w:b w:val="0"/>
          <w:bCs w:val="0"/>
          <w:sz w:val="20"/>
          <w:szCs w:val="20"/>
          <w:u w:val="single"/>
        </w:rPr>
        <w:t>);</w:t>
      </w:r>
    </w:p>
    <w:bookmarkEnd w:id="1"/>
    <w:p w14:paraId="28BFCB78" w14:textId="77777777" w:rsidR="00D45525" w:rsidRPr="00EE1426" w:rsidRDefault="00D45525" w:rsidP="00D45525">
      <w:pPr>
        <w:pStyle w:val="titolo40"/>
        <w:jc w:val="both"/>
        <w:rPr>
          <w:b w:val="0"/>
          <w:bCs w:val="0"/>
          <w:sz w:val="20"/>
          <w:szCs w:val="20"/>
        </w:rPr>
      </w:pPr>
    </w:p>
    <w:p w14:paraId="60ED788F" w14:textId="77777777" w:rsidR="00D45525" w:rsidRPr="00EE1426" w:rsidRDefault="00D45525" w:rsidP="00D45525">
      <w:pPr>
        <w:pStyle w:val="titolo40"/>
        <w:jc w:val="both"/>
      </w:pPr>
      <w:r w:rsidRPr="00EE1426">
        <w:t xml:space="preserve">Se titolare di PARTITA IVA INDIVIDUALE: </w:t>
      </w:r>
    </w:p>
    <w:p w14:paraId="1136E81C" w14:textId="77777777" w:rsidR="00D45525" w:rsidRPr="00EE1426" w:rsidRDefault="00D45525" w:rsidP="00D45525">
      <w:pPr>
        <w:pStyle w:val="titolo40"/>
        <w:jc w:val="both"/>
      </w:pPr>
    </w:p>
    <w:p w14:paraId="02732BB4" w14:textId="77777777" w:rsidR="00D45525" w:rsidRPr="00EE1426" w:rsidRDefault="00D45525" w:rsidP="00781218">
      <w:pPr>
        <w:pStyle w:val="titolo40"/>
        <w:numPr>
          <w:ilvl w:val="0"/>
          <w:numId w:val="5"/>
        </w:numPr>
        <w:tabs>
          <w:tab w:val="num" w:pos="502"/>
        </w:tabs>
        <w:ind w:left="502"/>
        <w:jc w:val="left"/>
        <w:rPr>
          <w:b w:val="0"/>
          <w:bCs w:val="0"/>
          <w:i/>
          <w:iCs/>
        </w:rPr>
      </w:pPr>
      <w:r w:rsidRPr="00EE1426">
        <w:rPr>
          <w:b w:val="0"/>
          <w:bCs w:val="0"/>
          <w:i/>
          <w:iCs/>
        </w:rPr>
        <w:t xml:space="preserve">indicare il regime fiscale che si è tenuti ad applicare ___________________________, </w:t>
      </w:r>
    </w:p>
    <w:p w14:paraId="17604E58" w14:textId="77777777" w:rsidR="00D45525" w:rsidRPr="00EE1426" w:rsidRDefault="00D45525" w:rsidP="00781218">
      <w:pPr>
        <w:pStyle w:val="titolo40"/>
        <w:numPr>
          <w:ilvl w:val="0"/>
          <w:numId w:val="5"/>
        </w:numPr>
        <w:tabs>
          <w:tab w:val="num" w:pos="502"/>
        </w:tabs>
        <w:ind w:left="502"/>
        <w:jc w:val="both"/>
        <w:rPr>
          <w:b w:val="0"/>
          <w:bCs w:val="0"/>
          <w:i/>
          <w:iCs/>
        </w:rPr>
      </w:pPr>
      <w:r w:rsidRPr="00EE1426">
        <w:rPr>
          <w:b w:val="0"/>
          <w:bCs w:val="0"/>
          <w:i/>
          <w:iCs/>
        </w:rPr>
        <w:t>la cassa di previdenza________________________________________ e/o l’iscrizione all’INPS nella gestione___________________________________________________</w:t>
      </w:r>
    </w:p>
    <w:p w14:paraId="64AA310E" w14:textId="77777777" w:rsidR="00D45525" w:rsidRPr="00EE1426" w:rsidRDefault="00D45525" w:rsidP="00D45525">
      <w:pPr>
        <w:pStyle w:val="Default"/>
        <w:ind w:right="-1"/>
        <w:jc w:val="both"/>
        <w:rPr>
          <w:b/>
          <w:bCs/>
          <w:color w:val="auto"/>
          <w:sz w:val="22"/>
          <w:szCs w:val="22"/>
        </w:rPr>
      </w:pPr>
    </w:p>
    <w:p w14:paraId="7028C192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num" w:pos="1068"/>
        </w:tabs>
        <w:ind w:left="426" w:hanging="426"/>
        <w:jc w:val="both"/>
        <w:rPr>
          <w:b w:val="0"/>
          <w:bCs w:val="0"/>
          <w:strike/>
        </w:rPr>
      </w:pPr>
      <w:r w:rsidRPr="00EE1426">
        <w:rPr>
          <w:b w:val="0"/>
          <w:bCs w:val="0"/>
        </w:rPr>
        <w:t>(</w:t>
      </w:r>
      <w:r w:rsidRPr="00EE1426">
        <w:rPr>
          <w:b w:val="0"/>
          <w:bCs w:val="0"/>
          <w:i/>
        </w:rPr>
        <w:t>dichiarazione da rendere o meno in relazione alla personalità giuridica del soggetto richiedente. In caso di società con sede in uno stato diverso dall’Italia occorre indicare i dati equivalenti vigenti nel relativo stato, ai sensi di quanto previsto dall’artart.94, comma 6, del D. Lgs. 36/2023);</w:t>
      </w:r>
    </w:p>
    <w:p w14:paraId="6696F5EC" w14:textId="77777777" w:rsidR="00D45525" w:rsidRPr="00EE1426" w:rsidRDefault="00D45525" w:rsidP="00D45525">
      <w:pPr>
        <w:pStyle w:val="titolo40"/>
        <w:ind w:left="720"/>
        <w:jc w:val="both"/>
        <w:rPr>
          <w:b w:val="0"/>
          <w:bCs w:val="0"/>
        </w:rPr>
      </w:pPr>
    </w:p>
    <w:p w14:paraId="4865508D" w14:textId="6743763E" w:rsidR="00D45525" w:rsidRPr="00EE1426" w:rsidRDefault="00CE653D" w:rsidP="00D45525">
      <w:pPr>
        <w:pStyle w:val="titolo40"/>
        <w:jc w:val="left"/>
      </w:pPr>
      <w:r>
        <w:rPr>
          <w:bCs w:val="0"/>
        </w:rPr>
        <w:t>1.</w:t>
      </w:r>
      <w:r w:rsidR="00D45525" w:rsidRPr="00EE1426">
        <w:rPr>
          <w:bCs w:val="0"/>
        </w:rPr>
        <w:t>1.</w:t>
      </w:r>
      <w:r w:rsidR="00D45525" w:rsidRPr="00EE1426">
        <w:rPr>
          <w:b w:val="0"/>
          <w:bCs w:val="0"/>
        </w:rPr>
        <w:t xml:space="preserve"> che (</w:t>
      </w:r>
      <w:r w:rsidR="00D45525" w:rsidRPr="00EE1426">
        <w:t>solo per le imprese individuali</w:t>
      </w:r>
      <w:r w:rsidR="00D45525" w:rsidRPr="00EE1426">
        <w:rPr>
          <w:b w:val="0"/>
          <w:bCs w:val="0"/>
        </w:rPr>
        <w:t xml:space="preserve">) il titolare attuale è il seguente </w:t>
      </w:r>
      <w:r w:rsidR="00D45525" w:rsidRPr="00EE1426">
        <w:rPr>
          <w:bCs w:val="0"/>
        </w:rPr>
        <w:t>(</w:t>
      </w:r>
      <w:r w:rsidR="00D45525" w:rsidRPr="00EE1426">
        <w:t xml:space="preserve">b) </w:t>
      </w:r>
    </w:p>
    <w:p w14:paraId="71D007B0" w14:textId="77777777" w:rsidR="00D45525" w:rsidRPr="00EE1426" w:rsidRDefault="00D45525" w:rsidP="00D45525">
      <w:pPr>
        <w:pStyle w:val="titolo40"/>
        <w:jc w:val="left"/>
      </w:pPr>
    </w:p>
    <w:p w14:paraId="54C3DC4E" w14:textId="77777777" w:rsidR="00D45525" w:rsidRPr="00EE1426" w:rsidRDefault="00D45525" w:rsidP="00D45525">
      <w:pPr>
        <w:pStyle w:val="titolo40"/>
        <w:jc w:val="left"/>
        <w:rPr>
          <w:b w:val="0"/>
          <w:bCs w:val="0"/>
        </w:rPr>
      </w:pPr>
      <w:r w:rsidRPr="00EE1426">
        <w:t>(b)</w:t>
      </w:r>
      <w:r w:rsidRPr="00EE1426">
        <w:rPr>
          <w:b w:val="0"/>
          <w:bCs w:val="0"/>
        </w:rPr>
        <w:t>___________________________________</w:t>
      </w:r>
    </w:p>
    <w:p w14:paraId="78E76F6E" w14:textId="77777777" w:rsidR="00D45525" w:rsidRPr="00EE1426" w:rsidRDefault="00D45525" w:rsidP="00D45525">
      <w:pPr>
        <w:pStyle w:val="titolo40"/>
        <w:jc w:val="both"/>
      </w:pPr>
    </w:p>
    <w:p w14:paraId="61AAB9A8" w14:textId="27EF7752" w:rsidR="00D45525" w:rsidRPr="00EE1426" w:rsidRDefault="00CE653D" w:rsidP="00D45525">
      <w:pPr>
        <w:pStyle w:val="titolo40"/>
        <w:jc w:val="both"/>
        <w:rPr>
          <w:b w:val="0"/>
          <w:bCs w:val="0"/>
        </w:rPr>
      </w:pPr>
      <w:r>
        <w:rPr>
          <w:bCs w:val="0"/>
        </w:rPr>
        <w:t>1</w:t>
      </w:r>
      <w:r w:rsidR="00D45525" w:rsidRPr="00EE1426">
        <w:rPr>
          <w:bCs w:val="0"/>
        </w:rPr>
        <w:t>.2.</w:t>
      </w:r>
      <w:r w:rsidR="00D45525" w:rsidRPr="00EE1426">
        <w:rPr>
          <w:b w:val="0"/>
          <w:bCs w:val="0"/>
        </w:rPr>
        <w:t xml:space="preserve"> che nel libro soci della società figurano i soci sottoelencati, titolari delle azioni/quote di capitale riportate a fianco di ciascuno di essi:</w:t>
      </w:r>
    </w:p>
    <w:p w14:paraId="6DA1550B" w14:textId="77777777" w:rsidR="00D45525" w:rsidRPr="00EE1426" w:rsidRDefault="00D45525" w:rsidP="00D45525">
      <w:pPr>
        <w:pStyle w:val="titolo40"/>
        <w:ind w:left="1134"/>
        <w:jc w:val="both"/>
        <w:rPr>
          <w:b w:val="0"/>
          <w:bCs w:val="0"/>
        </w:rPr>
      </w:pPr>
      <w:r w:rsidRPr="00EE1426">
        <w:rPr>
          <w:b w:val="0"/>
          <w:bCs w:val="0"/>
        </w:rPr>
        <w:t>……………….. … ……………….. … ___________________;</w:t>
      </w:r>
    </w:p>
    <w:p w14:paraId="6148803A" w14:textId="77777777" w:rsidR="00D45525" w:rsidRPr="00EE1426" w:rsidRDefault="00D45525" w:rsidP="00D45525">
      <w:pPr>
        <w:pStyle w:val="titolo40"/>
        <w:ind w:left="1134"/>
        <w:jc w:val="both"/>
        <w:rPr>
          <w:b w:val="0"/>
          <w:bCs w:val="0"/>
        </w:rPr>
      </w:pPr>
      <w:r w:rsidRPr="00EE1426">
        <w:rPr>
          <w:b w:val="0"/>
          <w:bCs w:val="0"/>
        </w:rPr>
        <w:t>……………….. … ……………….. … ___________________;</w:t>
      </w:r>
    </w:p>
    <w:p w14:paraId="356C2D61" w14:textId="77777777" w:rsidR="00D45525" w:rsidRPr="00EE1426" w:rsidRDefault="00D45525" w:rsidP="00D45525">
      <w:pPr>
        <w:pStyle w:val="titolo40"/>
        <w:ind w:left="1134"/>
        <w:jc w:val="both"/>
        <w:rPr>
          <w:b w:val="0"/>
          <w:bCs w:val="0"/>
        </w:rPr>
      </w:pPr>
      <w:r w:rsidRPr="00EE1426">
        <w:rPr>
          <w:b w:val="0"/>
          <w:bCs w:val="0"/>
        </w:rPr>
        <w:t>……………….. … ……………….. … ___________________;</w:t>
      </w:r>
    </w:p>
    <w:p w14:paraId="1215A2D4" w14:textId="77777777" w:rsidR="00D45525" w:rsidRPr="00EE1426" w:rsidRDefault="00D45525" w:rsidP="00D45525">
      <w:pPr>
        <w:pStyle w:val="titolo40"/>
        <w:ind w:left="1134"/>
        <w:jc w:val="both"/>
        <w:rPr>
          <w:b w:val="0"/>
          <w:bCs w:val="0"/>
        </w:rPr>
      </w:pPr>
    </w:p>
    <w:p w14:paraId="63146885" w14:textId="1AC2F5E8" w:rsidR="00D45525" w:rsidRPr="00EE1426" w:rsidRDefault="00CE653D" w:rsidP="00D45525">
      <w:pPr>
        <w:pStyle w:val="titolo40"/>
        <w:jc w:val="both"/>
        <w:rPr>
          <w:bCs w:val="0"/>
        </w:rPr>
      </w:pPr>
      <w:r>
        <w:rPr>
          <w:bCs w:val="0"/>
        </w:rPr>
        <w:t>1</w:t>
      </w:r>
      <w:r w:rsidR="00D45525" w:rsidRPr="00EE1426">
        <w:rPr>
          <w:bCs w:val="0"/>
        </w:rPr>
        <w:t>.3.</w:t>
      </w:r>
      <w:r w:rsidR="00D45525" w:rsidRPr="00EE1426">
        <w:rPr>
          <w:b w:val="0"/>
          <w:bCs w:val="0"/>
        </w:rPr>
        <w:t xml:space="preserve"> che i soci, il socio unico, il socio di maggioranza, l’amministratore di fatto sono i seguenti</w:t>
      </w:r>
      <w:r w:rsidR="00D45525" w:rsidRPr="00EE1426">
        <w:rPr>
          <w:bCs w:val="0"/>
        </w:rPr>
        <w:t xml:space="preserve"> (c)</w:t>
      </w:r>
      <w:r w:rsidR="00D45525" w:rsidRPr="00EE1426">
        <w:rPr>
          <w:b w:val="0"/>
          <w:bCs w:val="0"/>
        </w:rPr>
        <w:t>, i rappresentanti legali e gli altri soggetti con potere di rappresentanza in carica sono i seguenti</w:t>
      </w:r>
      <w:r w:rsidR="00D45525" w:rsidRPr="00EE1426">
        <w:rPr>
          <w:bCs w:val="0"/>
        </w:rPr>
        <w:t xml:space="preserve"> (d):</w:t>
      </w:r>
    </w:p>
    <w:p w14:paraId="20FA976D" w14:textId="77777777" w:rsidR="00D45525" w:rsidRPr="00EE1426" w:rsidRDefault="00D45525" w:rsidP="00D45525">
      <w:pPr>
        <w:pStyle w:val="titolo40"/>
        <w:jc w:val="both"/>
        <w:rPr>
          <w:bCs w:val="0"/>
        </w:rPr>
      </w:pPr>
    </w:p>
    <w:p w14:paraId="488FF3A9" w14:textId="77777777" w:rsidR="00D45525" w:rsidRPr="00EE1426" w:rsidRDefault="00D45525" w:rsidP="00D45525">
      <w:pPr>
        <w:pStyle w:val="titolo40"/>
        <w:jc w:val="both"/>
        <w:rPr>
          <w:bCs w:val="0"/>
          <w:strike/>
        </w:rPr>
      </w:pPr>
      <w:r w:rsidRPr="00EE1426">
        <w:rPr>
          <w:bCs w:val="0"/>
        </w:rPr>
        <w:t xml:space="preserve">(c) 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8"/>
        <w:gridCol w:w="1428"/>
        <w:gridCol w:w="1430"/>
        <w:gridCol w:w="1430"/>
        <w:gridCol w:w="1430"/>
        <w:gridCol w:w="1023"/>
        <w:gridCol w:w="1743"/>
      </w:tblGrid>
      <w:tr w:rsidR="00D45525" w:rsidRPr="00EE1426" w14:paraId="389BC61B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363AC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cognome e nome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3B00D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Nato a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5B226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In data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023F5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Codice fiscale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06B22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Residente a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ADE61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Prov.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1FFB6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Carica ricoperta</w:t>
            </w:r>
          </w:p>
        </w:tc>
      </w:tr>
      <w:tr w:rsidR="00D45525" w:rsidRPr="00EE1426" w14:paraId="65E9CC2A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BD3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7DFA6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B9AE6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613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857E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0A8A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F3254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3833ED82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4A4A0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63E5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93577D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0513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8A01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28EE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06FF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33D31B30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B767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C455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DD8FB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9C0A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03AE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09C4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7A93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07FACE5C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6DE7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1A03A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C838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D825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305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0E68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78A2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0DD033AB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B660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5124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9EB9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F6DCC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40D9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9411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2681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3ABCAAF5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ADD86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10C36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E45B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6407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240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2E20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4F73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</w:tbl>
    <w:p w14:paraId="72F758D6" w14:textId="77777777" w:rsidR="00D45525" w:rsidRPr="00EE1426" w:rsidRDefault="00D45525" w:rsidP="00D45525">
      <w:pPr>
        <w:pStyle w:val="titolo40"/>
        <w:jc w:val="both"/>
        <w:rPr>
          <w:bCs w:val="0"/>
        </w:rPr>
      </w:pPr>
    </w:p>
    <w:p w14:paraId="1617EFCC" w14:textId="77777777" w:rsidR="00D45525" w:rsidRPr="00EE1426" w:rsidRDefault="00D45525" w:rsidP="00D45525">
      <w:pPr>
        <w:pStyle w:val="titolo40"/>
        <w:jc w:val="both"/>
        <w:rPr>
          <w:bCs w:val="0"/>
        </w:rPr>
      </w:pPr>
      <w:r w:rsidRPr="00EE1426">
        <w:rPr>
          <w:bCs w:val="0"/>
        </w:rPr>
        <w:t>(d)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8"/>
        <w:gridCol w:w="1428"/>
        <w:gridCol w:w="1430"/>
        <w:gridCol w:w="1430"/>
        <w:gridCol w:w="1430"/>
        <w:gridCol w:w="1023"/>
        <w:gridCol w:w="1743"/>
      </w:tblGrid>
      <w:tr w:rsidR="00D45525" w:rsidRPr="00EE1426" w14:paraId="3E294806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727DF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cognome e nome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169C8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Nato a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3FA57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In data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CFE5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Codice fiscale</w:t>
            </w: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F5A70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Residente a</w:t>
            </w: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D30CA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Prov.</w:t>
            </w: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56E67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Carica ricoperta</w:t>
            </w:r>
          </w:p>
        </w:tc>
      </w:tr>
      <w:tr w:rsidR="00D45525" w:rsidRPr="00EE1426" w14:paraId="78631AA5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98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756E6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DAF9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EFD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B710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C11A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E140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7154EAB7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21E6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650C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5D4E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6AB3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477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90B4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1757D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2BD2FA4B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D520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F2B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84E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CD97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F05D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EF22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B8F3D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0F0BA45C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8CEA2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C105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AC9B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A617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97A6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9A466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34B4D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1EDC151F" w14:textId="77777777" w:rsidTr="00E85BA7"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D0CA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A409A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D0BB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648A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BB07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C9C4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3C5E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</w:tbl>
    <w:p w14:paraId="7C2316CE" w14:textId="77777777" w:rsidR="00D45525" w:rsidRPr="00EE1426" w:rsidRDefault="00D45525" w:rsidP="00D45525">
      <w:pPr>
        <w:pStyle w:val="titolo40"/>
        <w:jc w:val="both"/>
      </w:pPr>
    </w:p>
    <w:p w14:paraId="692EE727" w14:textId="77777777" w:rsidR="00D45525" w:rsidRPr="00EE1426" w:rsidRDefault="00D45525" w:rsidP="00D45525">
      <w:pPr>
        <w:pStyle w:val="titolo40"/>
        <w:jc w:val="both"/>
      </w:pPr>
    </w:p>
    <w:p w14:paraId="4766A8FF" w14:textId="4804CE1C" w:rsidR="00D45525" w:rsidRPr="00EE1426" w:rsidRDefault="00CE653D" w:rsidP="00D45525">
      <w:pPr>
        <w:pStyle w:val="titolo40"/>
        <w:jc w:val="both"/>
      </w:pPr>
      <w:r>
        <w:rPr>
          <w:bCs w:val="0"/>
        </w:rPr>
        <w:t>1</w:t>
      </w:r>
      <w:r w:rsidR="00D45525" w:rsidRPr="00EE1426">
        <w:rPr>
          <w:bCs w:val="0"/>
        </w:rPr>
        <w:t>.4.</w:t>
      </w:r>
      <w:r w:rsidR="00D45525" w:rsidRPr="00EE1426">
        <w:rPr>
          <w:b w:val="0"/>
          <w:bCs w:val="0"/>
        </w:rPr>
        <w:t xml:space="preserve"> che i direttori tecnici in carica sono i seguenti </w:t>
      </w:r>
      <w:r w:rsidR="00D45525" w:rsidRPr="00EE1426">
        <w:rPr>
          <w:bCs w:val="0"/>
        </w:rPr>
        <w:t>(</w:t>
      </w:r>
      <w:r w:rsidR="00D45525" w:rsidRPr="00EE1426">
        <w:t>a):</w:t>
      </w:r>
    </w:p>
    <w:p w14:paraId="486E12B5" w14:textId="77777777" w:rsidR="00D45525" w:rsidRPr="00EE1426" w:rsidRDefault="00D45525" w:rsidP="00D45525">
      <w:pPr>
        <w:pStyle w:val="titolo40"/>
        <w:jc w:val="both"/>
      </w:pPr>
    </w:p>
    <w:p w14:paraId="41D07BF3" w14:textId="77777777" w:rsidR="00D45525" w:rsidRPr="00EE1426" w:rsidRDefault="00D45525" w:rsidP="00D45525">
      <w:pPr>
        <w:pStyle w:val="titolo40"/>
        <w:jc w:val="both"/>
      </w:pPr>
      <w:r w:rsidRPr="00EE1426">
        <w:t>(a)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960"/>
        <w:gridCol w:w="1403"/>
        <w:gridCol w:w="1521"/>
        <w:gridCol w:w="1521"/>
        <w:gridCol w:w="1521"/>
        <w:gridCol w:w="1986"/>
      </w:tblGrid>
      <w:tr w:rsidR="00D45525" w:rsidRPr="00EE1426" w14:paraId="5B08D216" w14:textId="77777777" w:rsidTr="00E85BA7"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FFD14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cognome e nome</w:t>
            </w: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CE65F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Nato a</w:t>
            </w:r>
          </w:p>
        </w:tc>
        <w:tc>
          <w:tcPr>
            <w:tcW w:w="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E98F6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In data</w:t>
            </w:r>
          </w:p>
        </w:tc>
        <w:tc>
          <w:tcPr>
            <w:tcW w:w="767" w:type="pct"/>
          </w:tcPr>
          <w:p w14:paraId="1B6EF607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Codice fiscale</w:t>
            </w:r>
          </w:p>
        </w:tc>
        <w:tc>
          <w:tcPr>
            <w:tcW w:w="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12A29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Residente a</w:t>
            </w: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2289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proofErr w:type="spellStart"/>
            <w:r w:rsidRPr="00EE1426">
              <w:rPr>
                <w:b w:val="0"/>
                <w:bCs w:val="0"/>
              </w:rPr>
              <w:t>Prov</w:t>
            </w:r>
            <w:proofErr w:type="spellEnd"/>
          </w:p>
        </w:tc>
      </w:tr>
      <w:tr w:rsidR="00D45525" w:rsidRPr="00EE1426" w14:paraId="0AB2C577" w14:textId="77777777" w:rsidTr="00E85BA7"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07A9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CFD6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32C8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67" w:type="pct"/>
          </w:tcPr>
          <w:p w14:paraId="1F3FAFB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45E8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AA46C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6DBA82D3" w14:textId="77777777" w:rsidTr="00E85BA7">
        <w:tc>
          <w:tcPr>
            <w:tcW w:w="98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E0E0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0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C9A9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3D60B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67" w:type="pct"/>
          </w:tcPr>
          <w:p w14:paraId="2877448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6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BE0E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100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FE82A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</w:tbl>
    <w:p w14:paraId="2739DB41" w14:textId="77777777" w:rsidR="00D45525" w:rsidRPr="00EE1426" w:rsidRDefault="00D45525" w:rsidP="00D45525">
      <w:pPr>
        <w:pStyle w:val="titolo40"/>
        <w:jc w:val="both"/>
      </w:pPr>
    </w:p>
    <w:p w14:paraId="719D172A" w14:textId="076B434E" w:rsidR="00D45525" w:rsidRPr="00EE1426" w:rsidRDefault="00CE653D" w:rsidP="00D45525">
      <w:pPr>
        <w:pStyle w:val="titolo40"/>
        <w:jc w:val="both"/>
        <w:rPr>
          <w:b w:val="0"/>
        </w:rPr>
      </w:pPr>
      <w:r>
        <w:t>1</w:t>
      </w:r>
      <w:r w:rsidR="00D45525" w:rsidRPr="00EE1426">
        <w:t>.5.</w:t>
      </w:r>
      <w:r w:rsidR="00D45525" w:rsidRPr="00EE1426">
        <w:rPr>
          <w:b w:val="0"/>
        </w:rPr>
        <w:t xml:space="preserve"> (</w:t>
      </w:r>
      <w:r w:rsidR="00D45525" w:rsidRPr="00EE1426">
        <w:t>per le società</w:t>
      </w:r>
      <w:r w:rsidR="00D45525" w:rsidRPr="00EE1426">
        <w:rPr>
          <w:b w:val="0"/>
        </w:rPr>
        <w:t xml:space="preserve">) che i membri del consiglio di amministrazione cui sia stata conferita la legale rappresentanza, nelle società con sistema di amministrazione tradizionale e monistico (Presidente del Consiglio di Amministrazione, Amministratore Unico, amministratori delegati anche se titolari di una delega limitata a determinate attività ma che per tali attività conferisca poteri di rappresentanza); i </w:t>
      </w:r>
      <w:r w:rsidR="00D45525" w:rsidRPr="00EE1426">
        <w:rPr>
          <w:b w:val="0"/>
        </w:rPr>
        <w:lastRenderedPageBreak/>
        <w:t>membri del collegio sindacale nelle società con</w:t>
      </w:r>
      <w:r w:rsidR="00D45525" w:rsidRPr="00EE1426">
        <w:t xml:space="preserve"> </w:t>
      </w:r>
      <w:r w:rsidR="00D45525" w:rsidRPr="00EE1426">
        <w:rPr>
          <w:b w:val="0"/>
        </w:rPr>
        <w:t xml:space="preserve">sistema di amministrazione tradizionale e i membri del comitato per il controllo sulla gestione nelle società con sistema di amministrazione monistico; i membri del consiglio di gestione e i membri del consiglio di sorveglianza, nelle società con sistema di amministrazione dualistico; i soggetti che, benché non siano membri degli organi sociali di amministrazione e controllo, risultino muniti di poteri di rappresentanza (come gli institori e i procuratori </w:t>
      </w:r>
      <w:r w:rsidR="00D45525" w:rsidRPr="00EE1426">
        <w:rPr>
          <w:b w:val="0"/>
          <w:i/>
          <w:iCs/>
        </w:rPr>
        <w:t xml:space="preserve">ad </w:t>
      </w:r>
      <w:proofErr w:type="spellStart"/>
      <w:r w:rsidR="00D45525" w:rsidRPr="00EE1426">
        <w:rPr>
          <w:b w:val="0"/>
          <w:i/>
          <w:iCs/>
        </w:rPr>
        <w:t>negotia</w:t>
      </w:r>
      <w:proofErr w:type="spellEnd"/>
      <w:r w:rsidR="00D45525" w:rsidRPr="00EE1426">
        <w:rPr>
          <w:b w:val="0"/>
          <w:i/>
          <w:iCs/>
        </w:rPr>
        <w:t xml:space="preserve">), </w:t>
      </w:r>
      <w:r w:rsidR="00D45525" w:rsidRPr="00EE1426">
        <w:rPr>
          <w:b w:val="0"/>
        </w:rPr>
        <w:t>di direzione (come i dipendenti o i professionisti ai quali siano stati conferiti significativi poteri di direzione e gestione dell’impresa) o di controllo (come il revisore contabile e l’Organismo di Vigilanza di cui all’art. 6 del D. Lgs. n. 231/2001 cui sia affidato il compito di vigilare sul funzionamento e sull’osservanza dei modelli di organizzazione e di gestione idonei a prevenire reati)</w:t>
      </w:r>
      <w:r w:rsidR="00D45525" w:rsidRPr="00EE1426">
        <w:t xml:space="preserve"> </w:t>
      </w:r>
      <w:r w:rsidR="00D45525" w:rsidRPr="00EE1426">
        <w:rPr>
          <w:b w:val="0"/>
        </w:rPr>
        <w:t xml:space="preserve">sono i seguenti </w:t>
      </w:r>
      <w:r w:rsidR="00D45525" w:rsidRPr="00EE1426">
        <w:t>(e):</w:t>
      </w:r>
    </w:p>
    <w:p w14:paraId="328E9C32" w14:textId="77777777" w:rsidR="00D45525" w:rsidRPr="00EE1426" w:rsidRDefault="00D45525" w:rsidP="00D45525">
      <w:pPr>
        <w:pStyle w:val="titolo40"/>
        <w:jc w:val="both"/>
        <w:rPr>
          <w:b w:val="0"/>
        </w:rPr>
      </w:pPr>
    </w:p>
    <w:p w14:paraId="240B0069" w14:textId="77777777" w:rsidR="00D45525" w:rsidRPr="00EE1426" w:rsidRDefault="00D45525" w:rsidP="00D45525">
      <w:pPr>
        <w:pStyle w:val="titolo40"/>
        <w:jc w:val="both"/>
        <w:rPr>
          <w:bCs w:val="0"/>
        </w:rPr>
      </w:pPr>
      <w:r w:rsidRPr="00EE1426">
        <w:rPr>
          <w:bCs w:val="0"/>
        </w:rPr>
        <w:t>(e)</w:t>
      </w:r>
    </w:p>
    <w:tbl>
      <w:tblPr>
        <w:tblW w:w="5000" w:type="pct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1424"/>
        <w:gridCol w:w="1426"/>
        <w:gridCol w:w="1427"/>
        <w:gridCol w:w="1427"/>
        <w:gridCol w:w="1427"/>
        <w:gridCol w:w="1021"/>
        <w:gridCol w:w="1760"/>
      </w:tblGrid>
      <w:tr w:rsidR="00D45525" w:rsidRPr="00EE1426" w14:paraId="56470AC2" w14:textId="77777777" w:rsidTr="00E85BA7">
        <w:trPr>
          <w:trHeight w:val="699"/>
        </w:trPr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B723E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cognome e nome</w:t>
            </w: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A93E9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Nato a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0DE3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In data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698CD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Codice fiscale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0DA6C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Residente a</w:t>
            </w: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834ED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proofErr w:type="spellStart"/>
            <w:r w:rsidRPr="00EE1426">
              <w:rPr>
                <w:b w:val="0"/>
                <w:bCs w:val="0"/>
              </w:rPr>
              <w:t>prov</w:t>
            </w:r>
            <w:proofErr w:type="spellEnd"/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A3642E" w14:textId="77777777" w:rsidR="00D45525" w:rsidRPr="00EE1426" w:rsidRDefault="00D45525" w:rsidP="00E85BA7">
            <w:pPr>
              <w:pStyle w:val="titolo40"/>
              <w:snapToGrid w:val="0"/>
              <w:rPr>
                <w:b w:val="0"/>
                <w:bCs w:val="0"/>
              </w:rPr>
            </w:pPr>
            <w:r w:rsidRPr="00EE1426">
              <w:rPr>
                <w:b w:val="0"/>
                <w:bCs w:val="0"/>
              </w:rPr>
              <w:t>Carica ricoperta</w:t>
            </w:r>
          </w:p>
        </w:tc>
      </w:tr>
      <w:tr w:rsidR="00D45525" w:rsidRPr="00EE1426" w14:paraId="11124F09" w14:textId="77777777" w:rsidTr="00E85BA7"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48A5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31F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52B5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C904E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8E92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5A82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CD5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11446A50" w14:textId="77777777" w:rsidTr="00E85BA7">
        <w:trPr>
          <w:trHeight w:val="296"/>
        </w:trPr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ECA3D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141F3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C058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0EB8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A7A4A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253BC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078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077C9A02" w14:textId="77777777" w:rsidTr="00E85BA7"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F2F3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42F7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EEA09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3F5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D132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396F5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2F0CB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75D5E8E5" w14:textId="77777777" w:rsidTr="00E85BA7"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E55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61CCF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BF682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CB3BD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E843B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96B3D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3D4C2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  <w:tr w:rsidR="00D45525" w:rsidRPr="00EE1426" w14:paraId="76AF0167" w14:textId="77777777" w:rsidTr="00E85BA7"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91E7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E1660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D10FA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13831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5C7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5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8D83C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  <w:tc>
          <w:tcPr>
            <w:tcW w:w="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C46A4" w14:textId="77777777" w:rsidR="00D45525" w:rsidRPr="00EE1426" w:rsidRDefault="00D45525" w:rsidP="00E85BA7">
            <w:pPr>
              <w:pStyle w:val="titolo40"/>
              <w:snapToGrid w:val="0"/>
              <w:jc w:val="both"/>
              <w:rPr>
                <w:b w:val="0"/>
                <w:bCs w:val="0"/>
                <w:i/>
                <w:iCs/>
              </w:rPr>
            </w:pPr>
          </w:p>
        </w:tc>
      </w:tr>
    </w:tbl>
    <w:p w14:paraId="32D5C820" w14:textId="77777777" w:rsidR="00D45525" w:rsidRPr="00EE1426" w:rsidRDefault="00D45525" w:rsidP="00D45525">
      <w:pPr>
        <w:pStyle w:val="titolo40"/>
        <w:jc w:val="both"/>
        <w:rPr>
          <w:rFonts w:ascii="Garamond" w:hAnsi="Garamond" w:cs="Garamond"/>
          <w:b w:val="0"/>
          <w:bCs w:val="0"/>
          <w:kern w:val="0"/>
          <w:lang w:eastAsia="en-US"/>
        </w:rPr>
      </w:pPr>
    </w:p>
    <w:p w14:paraId="4E6B4944" w14:textId="77777777" w:rsidR="00D45525" w:rsidRPr="00EE1426" w:rsidRDefault="00D45525" w:rsidP="00D45525">
      <w:pPr>
        <w:pStyle w:val="titolo40"/>
        <w:jc w:val="both"/>
      </w:pPr>
    </w:p>
    <w:p w14:paraId="04E6A726" w14:textId="60FFB189" w:rsidR="00D45525" w:rsidRPr="00EE1426" w:rsidRDefault="00D45525" w:rsidP="00781218">
      <w:pPr>
        <w:pStyle w:val="titolo40"/>
        <w:numPr>
          <w:ilvl w:val="0"/>
          <w:numId w:val="4"/>
        </w:numPr>
        <w:tabs>
          <w:tab w:val="num" w:pos="1068"/>
        </w:tabs>
        <w:ind w:left="426" w:hanging="426"/>
        <w:jc w:val="both"/>
        <w:rPr>
          <w:b w:val="0"/>
          <w:bCs w:val="0"/>
          <w:strike/>
        </w:rPr>
      </w:pPr>
      <w:bookmarkStart w:id="2" w:name="_Hlk139290165"/>
      <w:r w:rsidRPr="00EE1426">
        <w:rPr>
          <w:b w:val="0"/>
          <w:bCs w:val="0"/>
        </w:rPr>
        <w:t xml:space="preserve">che nei confronti dell’operatore economico, delle persone fisiche sopraindicate </w:t>
      </w:r>
      <w:r w:rsidRPr="00EE1426">
        <w:rPr>
          <w:bCs w:val="0"/>
        </w:rPr>
        <w:t>(</w:t>
      </w:r>
      <w:r w:rsidRPr="00EE1426">
        <w:t xml:space="preserve">a), (b), (c), d), (e), </w:t>
      </w:r>
      <w:r w:rsidRPr="00EE1426">
        <w:rPr>
          <w:b w:val="0"/>
          <w:bCs w:val="0"/>
        </w:rPr>
        <w:t xml:space="preserve">non ricorrono, </w:t>
      </w:r>
      <w:r w:rsidRPr="00EE1426">
        <w:rPr>
          <w:b w:val="0"/>
          <w:bCs w:val="0"/>
          <w:u w:val="single"/>
        </w:rPr>
        <w:t>al momento della presentazione della presente domanda</w:t>
      </w:r>
      <w:r w:rsidRPr="00EE1426">
        <w:rPr>
          <w:b w:val="0"/>
          <w:bCs w:val="0"/>
        </w:rPr>
        <w:t xml:space="preserve">, i motivi di esclusione di cui ai commi 1 e 2 all’art. 94 - </w:t>
      </w:r>
      <w:r w:rsidRPr="00EE1426">
        <w:rPr>
          <w:i/>
          <w:iCs/>
        </w:rPr>
        <w:t xml:space="preserve">CAUSE DI ESCLUSIONE AUTOMATICA - </w:t>
      </w:r>
      <w:r w:rsidRPr="00EE1426">
        <w:rPr>
          <w:b w:val="0"/>
          <w:bCs w:val="0"/>
        </w:rPr>
        <w:t>del D. Lgs.36/2023;</w:t>
      </w:r>
    </w:p>
    <w:bookmarkEnd w:id="2"/>
    <w:p w14:paraId="1FA7106F" w14:textId="406CAF93" w:rsidR="00D45525" w:rsidRPr="00EE1426" w:rsidRDefault="00CE653D" w:rsidP="00D45525">
      <w:pPr>
        <w:pStyle w:val="NormaleWeb"/>
        <w:ind w:left="426" w:hanging="426"/>
        <w:jc w:val="both"/>
        <w:rPr>
          <w:rFonts w:ascii="Arial" w:hAnsi="Arial" w:cs="Arial"/>
          <w:color w:val="auto"/>
          <w:kern w:val="3"/>
          <w:sz w:val="22"/>
          <w:szCs w:val="22"/>
        </w:rPr>
      </w:pPr>
      <w:r>
        <w:rPr>
          <w:rFonts w:ascii="Arial" w:hAnsi="Arial" w:cs="Arial"/>
          <w:b/>
          <w:bCs/>
          <w:color w:val="auto"/>
          <w:kern w:val="3"/>
          <w:sz w:val="22"/>
          <w:szCs w:val="22"/>
        </w:rPr>
        <w:t>2</w:t>
      </w:r>
      <w:r w:rsidR="00D45525" w:rsidRPr="00EE1426">
        <w:rPr>
          <w:rFonts w:ascii="Arial" w:hAnsi="Arial" w:cs="Arial"/>
          <w:b/>
          <w:bCs/>
          <w:color w:val="auto"/>
          <w:kern w:val="3"/>
          <w:sz w:val="22"/>
          <w:szCs w:val="22"/>
        </w:rPr>
        <w:t>.1</w:t>
      </w:r>
      <w:r w:rsidR="00D45525" w:rsidRPr="00EE1426">
        <w:rPr>
          <w:rFonts w:ascii="Arial" w:hAnsi="Arial" w:cs="Arial"/>
          <w:color w:val="auto"/>
          <w:kern w:val="3"/>
          <w:sz w:val="22"/>
          <w:szCs w:val="22"/>
        </w:rPr>
        <w:t xml:space="preserve"> In particolare:</w:t>
      </w:r>
    </w:p>
    <w:p w14:paraId="672E2B91" w14:textId="77777777" w:rsidR="00D45525" w:rsidRPr="00EE1426" w:rsidRDefault="00D45525" w:rsidP="00781218">
      <w:pPr>
        <w:numPr>
          <w:ilvl w:val="0"/>
          <w:numId w:val="6"/>
        </w:numPr>
        <w:ind w:left="993" w:right="72" w:hanging="284"/>
        <w:contextualSpacing/>
        <w:jc w:val="both"/>
        <w:rPr>
          <w:rFonts w:ascii="Arial" w:eastAsia="Calibri" w:hAnsi="Arial" w:cs="Arial"/>
          <w:spacing w:val="3"/>
          <w:sz w:val="22"/>
        </w:rPr>
      </w:pPr>
      <w:r w:rsidRPr="00EE1426">
        <w:rPr>
          <w:rFonts w:ascii="Arial" w:eastAsia="Calibri" w:hAnsi="Arial" w:cs="Arial"/>
          <w:b/>
          <w:bCs/>
          <w:spacing w:val="1"/>
          <w:sz w:val="22"/>
          <w:u w:val="single"/>
        </w:rPr>
        <w:t xml:space="preserve">che </w:t>
      </w:r>
      <w:bookmarkStart w:id="3" w:name="_Hlk33087395"/>
      <w:r w:rsidRPr="00EE1426">
        <w:rPr>
          <w:rFonts w:ascii="Arial" w:eastAsia="Calibri" w:hAnsi="Arial" w:cs="Arial"/>
          <w:b/>
          <w:bCs/>
          <w:spacing w:val="1"/>
          <w:sz w:val="22"/>
          <w:u w:val="single"/>
        </w:rPr>
        <w:t>nei propri confronti e nei confronti di tutti i soggetti indicati al medesimo art. 94, comma 3</w:t>
      </w:r>
      <w:r w:rsidRPr="00EE1426">
        <w:rPr>
          <w:rFonts w:ascii="Arial" w:eastAsia="Calibri" w:hAnsi="Arial" w:cs="Arial"/>
          <w:b/>
          <w:bCs/>
          <w:spacing w:val="1"/>
          <w:sz w:val="22"/>
        </w:rPr>
        <w:t>,</w:t>
      </w:r>
      <w:bookmarkEnd w:id="3"/>
      <w:r w:rsidRPr="00EE1426">
        <w:rPr>
          <w:rFonts w:ascii="Arial" w:eastAsia="Calibri" w:hAnsi="Arial" w:cs="Arial"/>
          <w:b/>
          <w:bCs/>
          <w:spacing w:val="1"/>
          <w:sz w:val="22"/>
        </w:rPr>
        <w:t xml:space="preserve"> </w:t>
      </w:r>
      <w:r w:rsidRPr="00EE1426">
        <w:rPr>
          <w:rFonts w:ascii="Arial" w:eastAsia="Calibri" w:hAnsi="Arial" w:cs="Arial"/>
          <w:spacing w:val="1"/>
          <w:sz w:val="22"/>
        </w:rPr>
        <w:t xml:space="preserve">non è stata pronunciata sentenza definitiva di condanna, né emesso decreto penale di condanna </w:t>
      </w:r>
      <w:r w:rsidRPr="00EE1426">
        <w:rPr>
          <w:rFonts w:ascii="Arial" w:eastAsia="Calibri" w:hAnsi="Arial" w:cs="Arial"/>
          <w:spacing w:val="3"/>
          <w:sz w:val="22"/>
        </w:rPr>
        <w:t xml:space="preserve">divenuto irrevocabile, </w:t>
      </w:r>
      <w:bookmarkStart w:id="4" w:name="_Hlk35513336"/>
      <w:r w:rsidRPr="00EE1426">
        <w:rPr>
          <w:rFonts w:ascii="Arial" w:eastAsia="Calibri" w:hAnsi="Arial" w:cs="Arial"/>
          <w:spacing w:val="2"/>
          <w:sz w:val="22"/>
        </w:rPr>
        <w:t>anche riferita a un suo subappaltatore come previsto dall’art.119, comma 4,</w:t>
      </w:r>
      <w:bookmarkEnd w:id="4"/>
      <w:r w:rsidRPr="00EE1426">
        <w:rPr>
          <w:rFonts w:ascii="Arial" w:eastAsia="Calibri" w:hAnsi="Arial" w:cs="Arial"/>
          <w:spacing w:val="2"/>
          <w:sz w:val="22"/>
        </w:rPr>
        <w:t xml:space="preserve"> per uno dei seguenti reati previsti </w:t>
      </w:r>
      <w:r w:rsidRPr="00EE1426">
        <w:rPr>
          <w:rFonts w:ascii="Arial" w:eastAsia="Calibri" w:hAnsi="Arial" w:cs="Arial"/>
          <w:b/>
          <w:bCs/>
          <w:spacing w:val="2"/>
          <w:sz w:val="22"/>
        </w:rPr>
        <w:t>dall'art.94, comma 1, del D. Lgs. 36/2023</w:t>
      </w:r>
      <w:r w:rsidRPr="00EE1426">
        <w:rPr>
          <w:rFonts w:ascii="Arial" w:eastAsia="Calibri" w:hAnsi="Arial" w:cs="Arial"/>
          <w:sz w:val="22"/>
        </w:rPr>
        <w:t>:</w:t>
      </w:r>
    </w:p>
    <w:p w14:paraId="714A512F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1"/>
          <w:sz w:val="22"/>
        </w:rPr>
      </w:pPr>
      <w:r w:rsidRPr="00EE1426">
        <w:rPr>
          <w:rFonts w:ascii="Arial" w:eastAsia="Calibri" w:hAnsi="Arial" w:cs="Arial"/>
          <w:spacing w:val="-1"/>
          <w:sz w:val="22"/>
        </w:rPr>
        <w:t xml:space="preserve">delitti, consumati o tentati, di cui agli articoli 416, 416-bis del codice penale ovvero </w:t>
      </w:r>
      <w:r w:rsidRPr="00EE1426">
        <w:rPr>
          <w:rFonts w:ascii="Arial" w:eastAsia="Calibri" w:hAnsi="Arial" w:cs="Arial"/>
          <w:sz w:val="22"/>
        </w:rPr>
        <w:t xml:space="preserve">delitti commessi avvalendosi delle condizioni previste dal predetto articolo 416-bis </w:t>
      </w:r>
      <w:r w:rsidRPr="00EE1426">
        <w:rPr>
          <w:rFonts w:ascii="Arial" w:eastAsia="Calibri" w:hAnsi="Arial" w:cs="Arial"/>
          <w:spacing w:val="-1"/>
          <w:sz w:val="22"/>
        </w:rPr>
        <w:t xml:space="preserve">oppure al fine di agevolare l'attività delle associazioni previste dallo stesso articolo, </w:t>
      </w:r>
      <w:r w:rsidRPr="00EE1426">
        <w:rPr>
          <w:rFonts w:ascii="Arial" w:eastAsia="Calibri" w:hAnsi="Arial" w:cs="Arial"/>
          <w:spacing w:val="2"/>
          <w:sz w:val="22"/>
        </w:rPr>
        <w:t xml:space="preserve">nonché per i delitti, consumati o tentati, previsti dall'articolo 74 del decreto del </w:t>
      </w:r>
      <w:r w:rsidRPr="00EE1426">
        <w:rPr>
          <w:rFonts w:ascii="Arial" w:eastAsia="Calibri" w:hAnsi="Arial" w:cs="Arial"/>
          <w:spacing w:val="4"/>
          <w:sz w:val="22"/>
        </w:rPr>
        <w:t xml:space="preserve">Presidente della Repubblica 9 ottobre 1990, n. 309, dall'articolo 291-quater del </w:t>
      </w:r>
      <w:r w:rsidRPr="00EE1426">
        <w:rPr>
          <w:rFonts w:ascii="Arial" w:eastAsia="Calibri" w:hAnsi="Arial" w:cs="Arial"/>
          <w:spacing w:val="-3"/>
          <w:sz w:val="22"/>
        </w:rPr>
        <w:t>decreto del Presidente della Repubblica 23 gennaio 1973, n. 43 e dall'articolo 452-quaterdieces del codice penale</w:t>
      </w:r>
      <w:r w:rsidRPr="00EE1426">
        <w:rPr>
          <w:rFonts w:ascii="Arial" w:eastAsia="Calibri" w:hAnsi="Arial" w:cs="Arial"/>
          <w:spacing w:val="-5"/>
          <w:sz w:val="22"/>
        </w:rPr>
        <w:t xml:space="preserve">, in quanto riconducibili alla partecipazione a </w:t>
      </w:r>
      <w:r w:rsidRPr="00EE1426">
        <w:rPr>
          <w:rFonts w:ascii="Arial" w:eastAsia="Calibri" w:hAnsi="Arial" w:cs="Arial"/>
          <w:spacing w:val="2"/>
          <w:sz w:val="22"/>
        </w:rPr>
        <w:t xml:space="preserve">un'organizzazione criminale, quale definita all'articolo 2 della decisione quadro </w:t>
      </w:r>
      <w:r w:rsidRPr="00EE1426">
        <w:rPr>
          <w:rFonts w:ascii="Arial" w:eastAsia="Calibri" w:hAnsi="Arial" w:cs="Arial"/>
          <w:sz w:val="22"/>
        </w:rPr>
        <w:t>2008/841/GAI del Consiglio dell’Unione Europea, del 24 ottobre 2008;</w:t>
      </w:r>
    </w:p>
    <w:p w14:paraId="4B196D69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1"/>
          <w:sz w:val="22"/>
        </w:rPr>
      </w:pPr>
      <w:r w:rsidRPr="00EE1426">
        <w:rPr>
          <w:rFonts w:ascii="Arial" w:eastAsia="Calibri" w:hAnsi="Arial" w:cs="Arial"/>
          <w:spacing w:val="2"/>
          <w:sz w:val="22"/>
        </w:rPr>
        <w:t xml:space="preserve">delitti, consumati o tentati, di cui agli articoli 317, 318, 319, 319-ter, 319-quater, </w:t>
      </w:r>
      <w:r w:rsidRPr="00EE1426">
        <w:rPr>
          <w:rFonts w:ascii="Arial" w:eastAsia="Calibri" w:hAnsi="Arial" w:cs="Arial"/>
          <w:spacing w:val="3"/>
          <w:sz w:val="22"/>
        </w:rPr>
        <w:t xml:space="preserve">320, 321, 322, 322-bis, 346-bis, 353, 353-bis, 354, 355 e 356 del codice penale </w:t>
      </w:r>
      <w:r w:rsidRPr="00EE1426">
        <w:rPr>
          <w:rFonts w:ascii="Arial" w:eastAsia="Calibri" w:hAnsi="Arial" w:cs="Arial"/>
          <w:spacing w:val="1"/>
          <w:sz w:val="22"/>
        </w:rPr>
        <w:t>nonché all'articolo 2635 del codice civile;</w:t>
      </w:r>
    </w:p>
    <w:p w14:paraId="2987405E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1"/>
          <w:sz w:val="22"/>
        </w:rPr>
      </w:pPr>
      <w:r w:rsidRPr="00EE1426">
        <w:rPr>
          <w:rFonts w:ascii="Arial" w:eastAsia="Calibri" w:hAnsi="Arial" w:cs="Arial"/>
          <w:sz w:val="22"/>
        </w:rPr>
        <w:t>false comunicazioni sociali di cui agli articoli 2621 e 2622 del codice civile;</w:t>
      </w:r>
    </w:p>
    <w:p w14:paraId="44BD2D37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1"/>
          <w:sz w:val="22"/>
        </w:rPr>
      </w:pPr>
      <w:r w:rsidRPr="00EE1426">
        <w:rPr>
          <w:rFonts w:ascii="Arial" w:eastAsia="Calibri" w:hAnsi="Arial" w:cs="Arial"/>
          <w:spacing w:val="2"/>
          <w:sz w:val="22"/>
        </w:rPr>
        <w:t xml:space="preserve">frode ai sensi dell'articolo 1 della convenzione relativa alla tutela degli interessi </w:t>
      </w:r>
      <w:r w:rsidRPr="00EE1426">
        <w:rPr>
          <w:rFonts w:ascii="Arial" w:eastAsia="Calibri" w:hAnsi="Arial" w:cs="Arial"/>
          <w:sz w:val="22"/>
        </w:rPr>
        <w:t>finanziari delle Comunità europee, del 26 luglio 1995;</w:t>
      </w:r>
    </w:p>
    <w:p w14:paraId="287C735E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1"/>
          <w:sz w:val="22"/>
        </w:rPr>
      </w:pPr>
      <w:r w:rsidRPr="00EE1426">
        <w:rPr>
          <w:rFonts w:ascii="Arial" w:eastAsia="Calibri" w:hAnsi="Arial" w:cs="Arial"/>
          <w:sz w:val="22"/>
        </w:rPr>
        <w:t xml:space="preserve">delitti, consumati o tentati, commessi con finalità di terrorismo, anche internazionale, </w:t>
      </w:r>
      <w:r w:rsidRPr="00EE1426">
        <w:rPr>
          <w:rFonts w:ascii="Arial" w:eastAsia="Calibri" w:hAnsi="Arial" w:cs="Arial"/>
          <w:spacing w:val="-3"/>
          <w:sz w:val="22"/>
        </w:rPr>
        <w:t xml:space="preserve">e di eversione dell'ordine costituzionale reati terroristici o reati connessi alle attività </w:t>
      </w:r>
      <w:r w:rsidRPr="00EE1426">
        <w:rPr>
          <w:rFonts w:ascii="Arial" w:eastAsia="Calibri" w:hAnsi="Arial" w:cs="Arial"/>
          <w:sz w:val="22"/>
        </w:rPr>
        <w:t>terroristiche;</w:t>
      </w:r>
    </w:p>
    <w:p w14:paraId="4962B590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3"/>
          <w:sz w:val="22"/>
        </w:rPr>
      </w:pPr>
      <w:r w:rsidRPr="00EE1426">
        <w:rPr>
          <w:rFonts w:ascii="Arial" w:eastAsia="Calibri" w:hAnsi="Arial" w:cs="Arial"/>
          <w:spacing w:val="-3"/>
          <w:sz w:val="22"/>
        </w:rPr>
        <w:t>delitti di cui agli articoli 648-bis, 648-ter e 648-ter.1 del codice penale, riciclaggio di proventi di attività criminose o finanziamento del terrorismo, quali definiti all'articolo 1 del decreto legislativo 22 giugno 2007, n. 109;</w:t>
      </w:r>
    </w:p>
    <w:p w14:paraId="6ADC3C09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3"/>
          <w:sz w:val="22"/>
        </w:rPr>
      </w:pPr>
      <w:r w:rsidRPr="00EE1426">
        <w:rPr>
          <w:rFonts w:ascii="Arial" w:eastAsia="Calibri" w:hAnsi="Arial" w:cs="Arial"/>
          <w:spacing w:val="-2"/>
          <w:sz w:val="22"/>
        </w:rPr>
        <w:t xml:space="preserve">sfruttamento del lavoro minorile e altre forme di tratta di esseri umani definite con il </w:t>
      </w:r>
      <w:r w:rsidRPr="00EE1426">
        <w:rPr>
          <w:rFonts w:ascii="Arial" w:eastAsia="Calibri" w:hAnsi="Arial" w:cs="Arial"/>
          <w:sz w:val="22"/>
        </w:rPr>
        <w:t>decreto legislativo 4 marzo 2014, n. 24;</w:t>
      </w:r>
    </w:p>
    <w:p w14:paraId="1DF82699" w14:textId="77777777" w:rsidR="00D45525" w:rsidRPr="00EE1426" w:rsidRDefault="00D45525" w:rsidP="00781218">
      <w:pPr>
        <w:numPr>
          <w:ilvl w:val="0"/>
          <w:numId w:val="7"/>
        </w:numPr>
        <w:tabs>
          <w:tab w:val="decimal" w:pos="1560"/>
        </w:tabs>
        <w:ind w:left="1560" w:right="72" w:hanging="567"/>
        <w:jc w:val="both"/>
        <w:rPr>
          <w:rFonts w:ascii="Arial" w:eastAsia="Calibri" w:hAnsi="Arial" w:cs="Arial"/>
          <w:spacing w:val="-3"/>
          <w:sz w:val="22"/>
        </w:rPr>
      </w:pPr>
      <w:r w:rsidRPr="00EE1426">
        <w:rPr>
          <w:rFonts w:ascii="Arial" w:eastAsia="Calibri" w:hAnsi="Arial" w:cs="Arial"/>
          <w:spacing w:val="2"/>
          <w:sz w:val="22"/>
        </w:rPr>
        <w:t xml:space="preserve">ogni altro delitto da cui derivi, quale pena accessoria, l'incapacità di contrattare con </w:t>
      </w:r>
      <w:r w:rsidRPr="00EE1426">
        <w:rPr>
          <w:rFonts w:ascii="Arial" w:eastAsia="Calibri" w:hAnsi="Arial" w:cs="Arial"/>
          <w:sz w:val="22"/>
        </w:rPr>
        <w:t>la pubblica amministrazione</w:t>
      </w:r>
      <w:r w:rsidRPr="00EE1426">
        <w:rPr>
          <w:rFonts w:eastAsia="Calibri"/>
        </w:rPr>
        <w:t>;</w:t>
      </w:r>
    </w:p>
    <w:p w14:paraId="53ED82D7" w14:textId="77777777" w:rsidR="00D45525" w:rsidRPr="00EE1426" w:rsidRDefault="00D45525" w:rsidP="00D45525">
      <w:pPr>
        <w:ind w:left="1440" w:right="72"/>
        <w:contextualSpacing/>
        <w:rPr>
          <w:rFonts w:eastAsia="Calibri"/>
          <w:i/>
          <w:iCs/>
        </w:rPr>
      </w:pPr>
    </w:p>
    <w:p w14:paraId="59C141FA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 di cui alle lettere da a) ad h) e nel dettaglio:</w:t>
      </w:r>
    </w:p>
    <w:p w14:paraId="660D05C9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1CA3D46D" w14:textId="77777777" w:rsidR="00D45525" w:rsidRPr="00EE1426" w:rsidRDefault="00D45525" w:rsidP="00781218">
      <w:pPr>
        <w:numPr>
          <w:ilvl w:val="0"/>
          <w:numId w:val="8"/>
        </w:numPr>
        <w:ind w:right="72" w:hanging="219"/>
        <w:contextualSpacing/>
        <w:jc w:val="both"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 xml:space="preserve">che </w:t>
      </w:r>
      <w:r w:rsidRPr="00EE1426">
        <w:rPr>
          <w:rFonts w:ascii="Arial" w:hAnsi="Arial" w:cs="Arial"/>
          <w:sz w:val="22"/>
        </w:rPr>
        <w:t xml:space="preserve">ai sensi del comma 3 dell’art. 94 nei confronti delle persone fisiche sopra indicate </w:t>
      </w:r>
      <w:r w:rsidRPr="00EE1426">
        <w:rPr>
          <w:rFonts w:ascii="Arial" w:hAnsi="Arial" w:cs="Arial"/>
          <w:b/>
          <w:bCs/>
          <w:sz w:val="22"/>
        </w:rPr>
        <w:t>(a), (b), (c), (d), (e) è stata emessa sentenza passata in giudicato o emesso decreto penale di condanna divenuto irrevocabile per i seguenti reati:</w:t>
      </w:r>
    </w:p>
    <w:p w14:paraId="54191C5C" w14:textId="77777777" w:rsidR="00D45525" w:rsidRPr="00EE1426" w:rsidRDefault="00D45525" w:rsidP="00781218">
      <w:pPr>
        <w:pStyle w:val="titolo40"/>
        <w:numPr>
          <w:ilvl w:val="0"/>
          <w:numId w:val="9"/>
        </w:numPr>
        <w:tabs>
          <w:tab w:val="num" w:pos="360"/>
        </w:tabs>
        <w:ind w:left="2410" w:hanging="709"/>
        <w:jc w:val="both"/>
        <w:rPr>
          <w:b w:val="0"/>
          <w:bCs w:val="0"/>
        </w:rPr>
      </w:pPr>
      <w:bookmarkStart w:id="5" w:name="_Hlk33093708"/>
      <w:r w:rsidRPr="00EE1426">
        <w:rPr>
          <w:b w:val="0"/>
          <w:bCs w:val="0"/>
        </w:rPr>
        <w:t>del soggetto condannato_____________________________________,</w:t>
      </w:r>
    </w:p>
    <w:p w14:paraId="6261C931" w14:textId="77777777" w:rsidR="00D45525" w:rsidRPr="00EE1426" w:rsidRDefault="00D45525" w:rsidP="00D45525">
      <w:pPr>
        <w:pStyle w:val="titolo40"/>
        <w:ind w:left="2410" w:hanging="283"/>
        <w:jc w:val="both"/>
        <w:rPr>
          <w:b w:val="0"/>
          <w:bCs w:val="0"/>
        </w:rPr>
      </w:pPr>
      <w:r w:rsidRPr="00EE1426">
        <w:rPr>
          <w:b w:val="0"/>
          <w:bCs w:val="0"/>
        </w:rPr>
        <w:t>sentenza/decreto del __________________n_________________</w:t>
      </w:r>
    </w:p>
    <w:bookmarkEnd w:id="5"/>
    <w:p w14:paraId="5C70397C" w14:textId="77777777" w:rsidR="00D45525" w:rsidRPr="00EE1426" w:rsidRDefault="00D45525" w:rsidP="00781218">
      <w:pPr>
        <w:pStyle w:val="titolo40"/>
        <w:numPr>
          <w:ilvl w:val="0"/>
          <w:numId w:val="9"/>
        </w:numPr>
        <w:tabs>
          <w:tab w:val="num" w:pos="360"/>
        </w:tabs>
        <w:ind w:left="2410" w:hanging="709"/>
        <w:jc w:val="both"/>
        <w:rPr>
          <w:b w:val="0"/>
          <w:bCs w:val="0"/>
        </w:rPr>
      </w:pPr>
      <w:r w:rsidRPr="00EE1426">
        <w:rPr>
          <w:b w:val="0"/>
          <w:bCs w:val="0"/>
        </w:rPr>
        <w:t>del soggetto condannato_____________________________________,</w:t>
      </w:r>
    </w:p>
    <w:p w14:paraId="585A3E56" w14:textId="77777777" w:rsidR="00D45525" w:rsidRPr="00EE1426" w:rsidRDefault="00D45525" w:rsidP="00D45525">
      <w:pPr>
        <w:pStyle w:val="titolo40"/>
        <w:ind w:left="2410" w:hanging="283"/>
        <w:jc w:val="both"/>
        <w:rPr>
          <w:b w:val="0"/>
          <w:bCs w:val="0"/>
        </w:rPr>
      </w:pPr>
      <w:r w:rsidRPr="00EE1426">
        <w:rPr>
          <w:b w:val="0"/>
          <w:bCs w:val="0"/>
        </w:rPr>
        <w:t>sentenza/decreto del __________________n_________________</w:t>
      </w:r>
    </w:p>
    <w:p w14:paraId="19163F7D" w14:textId="77777777" w:rsidR="00D45525" w:rsidRPr="00EE1426" w:rsidRDefault="00D45525" w:rsidP="00D45525">
      <w:pPr>
        <w:pStyle w:val="NormaleWeb"/>
        <w:spacing w:before="0" w:beforeAutospacing="0" w:after="0" w:afterAutospacing="0"/>
        <w:ind w:left="990"/>
        <w:jc w:val="both"/>
        <w:rPr>
          <w:rFonts w:ascii="Arial" w:hAnsi="Arial" w:cs="Arial"/>
          <w:color w:val="auto"/>
          <w:sz w:val="22"/>
          <w:szCs w:val="22"/>
        </w:rPr>
      </w:pPr>
    </w:p>
    <w:p w14:paraId="058E5483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iCs/>
          <w:color w:val="auto"/>
          <w:sz w:val="20"/>
          <w:szCs w:val="20"/>
        </w:rPr>
      </w:pPr>
      <w:r w:rsidRPr="00EE1426">
        <w:rPr>
          <w:rFonts w:ascii="Arial" w:hAnsi="Arial" w:cs="Arial"/>
          <w:color w:val="auto"/>
          <w:sz w:val="20"/>
          <w:szCs w:val="20"/>
        </w:rPr>
        <w:t xml:space="preserve">(Avvertenze: </w:t>
      </w:r>
      <w:r w:rsidRPr="00EE1426">
        <w:rPr>
          <w:rFonts w:ascii="Arial" w:hAnsi="Arial" w:cs="Arial"/>
          <w:i/>
          <w:iCs/>
          <w:color w:val="auto"/>
          <w:sz w:val="20"/>
          <w:szCs w:val="20"/>
          <w:u w:val="single"/>
        </w:rPr>
        <w:t>In caso di subappalto nei casi di cui all'articolo 119, comma 4 le dichiarazioni di cui alle lettere da a. ad h. del punto 1 devono essere rese anche dal subappaltatore successivamente alla aggiudicazione</w:t>
      </w:r>
      <w:bookmarkStart w:id="6" w:name="_Hlk34134143"/>
      <w:r w:rsidRPr="00EE1426">
        <w:rPr>
          <w:rFonts w:ascii="Arial" w:hAnsi="Arial" w:cs="Arial"/>
          <w:i/>
          <w:iCs/>
          <w:color w:val="auto"/>
          <w:sz w:val="20"/>
          <w:szCs w:val="20"/>
          <w:u w:val="single"/>
        </w:rPr>
        <w:t>)</w:t>
      </w:r>
    </w:p>
    <w:p w14:paraId="404CDE9C" w14:textId="77777777" w:rsidR="00D45525" w:rsidRPr="00EE1426" w:rsidRDefault="00D45525" w:rsidP="00D45525">
      <w:pPr>
        <w:pStyle w:val="NormaleWeb"/>
        <w:spacing w:before="0" w:beforeAutospacing="0" w:after="0" w:afterAutospacing="0"/>
        <w:ind w:left="990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  <w:r w:rsidRPr="00EE1426">
        <w:rPr>
          <w:rFonts w:ascii="Arial" w:hAnsi="Arial" w:cs="Arial"/>
          <w:i/>
          <w:iCs/>
          <w:color w:val="auto"/>
          <w:sz w:val="22"/>
          <w:szCs w:val="22"/>
        </w:rPr>
        <w:t xml:space="preserve"> </w:t>
      </w:r>
    </w:p>
    <w:bookmarkEnd w:id="6"/>
    <w:p w14:paraId="6004E947" w14:textId="77777777" w:rsidR="00D45525" w:rsidRPr="00EE1426" w:rsidRDefault="00D45525" w:rsidP="00781218">
      <w:pPr>
        <w:numPr>
          <w:ilvl w:val="0"/>
          <w:numId w:val="6"/>
        </w:numPr>
        <w:ind w:left="993" w:right="72" w:hanging="284"/>
        <w:contextualSpacing/>
        <w:jc w:val="both"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b/>
          <w:bCs/>
          <w:spacing w:val="1"/>
          <w:sz w:val="22"/>
          <w:u w:val="single"/>
        </w:rPr>
        <w:t>che nei propri confronti e nei confronti di tutti i soggetti indicati al medesimo art. 94, comma 3</w:t>
      </w:r>
      <w:r w:rsidRPr="00EE1426">
        <w:rPr>
          <w:rFonts w:ascii="Arial" w:eastAsia="Calibri" w:hAnsi="Arial" w:cs="Arial"/>
          <w:spacing w:val="1"/>
          <w:sz w:val="22"/>
        </w:rPr>
        <w:t xml:space="preserve">, non </w:t>
      </w:r>
      <w:r w:rsidRPr="00EE1426">
        <w:rPr>
          <w:rFonts w:ascii="Arial" w:eastAsia="Calibri" w:hAnsi="Arial" w:cs="Arial"/>
          <w:spacing w:val="4"/>
          <w:sz w:val="22"/>
        </w:rPr>
        <w:t>sussistono cause di decadenza, di sospensione o di divieto</w:t>
      </w:r>
      <w:r w:rsidRPr="00EE1426">
        <w:rPr>
          <w:rFonts w:eastAsia="Calibri"/>
          <w:spacing w:val="4"/>
        </w:rPr>
        <w:t xml:space="preserve"> </w:t>
      </w:r>
      <w:r w:rsidRPr="00EE1426">
        <w:rPr>
          <w:rFonts w:ascii="Arial" w:eastAsia="Calibri" w:hAnsi="Arial" w:cs="Arial"/>
          <w:spacing w:val="4"/>
          <w:sz w:val="22"/>
        </w:rPr>
        <w:t xml:space="preserve">previste dall'articolo 67 del </w:t>
      </w:r>
      <w:r w:rsidRPr="00EE1426">
        <w:rPr>
          <w:rFonts w:ascii="Arial" w:eastAsia="Calibri" w:hAnsi="Arial" w:cs="Arial"/>
          <w:spacing w:val="-2"/>
          <w:sz w:val="22"/>
        </w:rPr>
        <w:t xml:space="preserve">decreto legislativo 6 settembre 2011, n. 159 o di un tentativo di infiltrazione mafiosa di cui </w:t>
      </w:r>
      <w:r w:rsidRPr="00EE1426">
        <w:rPr>
          <w:rFonts w:ascii="Arial" w:eastAsia="Calibri" w:hAnsi="Arial" w:cs="Arial"/>
          <w:spacing w:val="5"/>
          <w:sz w:val="22"/>
        </w:rPr>
        <w:t xml:space="preserve">all'articolo 84, comma 4, del medesimo decreto. Resta fermo quanto previsto dagli articoli 88, comma 4-bis, e 92, commi 2 e 3, del decreto legislativo 6 settembre 2011, n. 159, con riferimento rispettivamente alle comunicazioni antimafia e alle informazioni antimafia. Resta fermo altresì quanto previsto dall'articolo 34-bis, commi 6 e 7, del decreto legislativo 6 settembre 2011, n. 159. </w:t>
      </w:r>
      <w:r w:rsidRPr="00EE1426">
        <w:rPr>
          <w:rFonts w:ascii="Arial" w:eastAsia="Calibri" w:hAnsi="Arial" w:cs="Arial"/>
          <w:b/>
          <w:bCs/>
          <w:spacing w:val="5"/>
          <w:sz w:val="22"/>
        </w:rPr>
        <w:t>(art.94, comma 2, del D. Lgs. 36/2023)</w:t>
      </w:r>
      <w:r w:rsidRPr="00EE1426">
        <w:rPr>
          <w:rFonts w:ascii="Arial" w:eastAsia="Calibri" w:hAnsi="Arial" w:cs="Arial"/>
          <w:sz w:val="22"/>
        </w:rPr>
        <w:t>;</w:t>
      </w:r>
    </w:p>
    <w:p w14:paraId="37762422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4A54EFF0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bookmarkStart w:id="7" w:name="_Hlk139289457"/>
      <w:r w:rsidRPr="00EE1426">
        <w:rPr>
          <w:rFonts w:ascii="Arial" w:eastAsia="Calibri" w:hAnsi="Arial" w:cs="Arial"/>
          <w:i/>
          <w:iCs/>
          <w:sz w:val="22"/>
        </w:rPr>
        <w:t>indicazione di eventuali fattispecie e nel dettaglio:</w:t>
      </w:r>
    </w:p>
    <w:p w14:paraId="37859DE2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1C06BCD2" w14:textId="77777777" w:rsidR="00D45525" w:rsidRPr="00EE1426" w:rsidRDefault="00D45525" w:rsidP="00781218">
      <w:pPr>
        <w:numPr>
          <w:ilvl w:val="0"/>
          <w:numId w:val="8"/>
        </w:numPr>
        <w:ind w:right="72" w:hanging="219"/>
        <w:contextualSpacing/>
        <w:jc w:val="both"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 xml:space="preserve">che </w:t>
      </w:r>
      <w:r w:rsidRPr="00EE1426">
        <w:rPr>
          <w:rFonts w:ascii="Arial" w:hAnsi="Arial" w:cs="Arial"/>
          <w:sz w:val="22"/>
        </w:rPr>
        <w:t xml:space="preserve">ai sensi del comma 3 dell’art. 94 nei confronti delle persone fisiche sopra indicate </w:t>
      </w:r>
      <w:r w:rsidRPr="00EE1426">
        <w:rPr>
          <w:rFonts w:ascii="Arial" w:hAnsi="Arial" w:cs="Arial"/>
          <w:b/>
          <w:bCs/>
          <w:sz w:val="22"/>
        </w:rPr>
        <w:t>(a), (b), (c), (d), (e)</w:t>
      </w:r>
      <w:r w:rsidRPr="00EE1426">
        <w:rPr>
          <w:rFonts w:ascii="Arial" w:hAnsi="Arial" w:cs="Arial"/>
          <w:b/>
          <w:sz w:val="22"/>
        </w:rPr>
        <w:t xml:space="preserve"> </w:t>
      </w:r>
      <w:r w:rsidRPr="00EE1426">
        <w:rPr>
          <w:rFonts w:ascii="Arial" w:hAnsi="Arial" w:cs="Arial"/>
          <w:b/>
          <w:bCs/>
          <w:sz w:val="22"/>
        </w:rPr>
        <w:t>è stata emesso:</w:t>
      </w:r>
    </w:p>
    <w:p w14:paraId="49869656" w14:textId="77777777" w:rsidR="00D45525" w:rsidRPr="00EE1426" w:rsidRDefault="00D45525" w:rsidP="00781218">
      <w:pPr>
        <w:pStyle w:val="titolo40"/>
        <w:numPr>
          <w:ilvl w:val="0"/>
          <w:numId w:val="9"/>
        </w:numPr>
        <w:tabs>
          <w:tab w:val="num" w:pos="360"/>
        </w:tabs>
        <w:ind w:left="2410" w:hanging="709"/>
        <w:jc w:val="both"/>
      </w:pPr>
      <w:r w:rsidRPr="00EE1426">
        <w:rPr>
          <w:b w:val="0"/>
          <w:bCs w:val="0"/>
        </w:rPr>
        <w:t>provvedimento di __________________________________________ n. ______________del________________________________________ in capo al soggetto______________________________________________</w:t>
      </w:r>
      <w:r w:rsidRPr="00EE1426">
        <w:rPr>
          <w:rFonts w:eastAsia="Calibri"/>
          <w:i/>
          <w:iCs/>
        </w:rPr>
        <w:t xml:space="preserve"> </w:t>
      </w:r>
    </w:p>
    <w:bookmarkEnd w:id="7"/>
    <w:p w14:paraId="4B42371C" w14:textId="77777777" w:rsidR="00D45525" w:rsidRPr="00EE1426" w:rsidRDefault="00D45525" w:rsidP="00D45525">
      <w:pPr>
        <w:pStyle w:val="NormaleWeb"/>
        <w:spacing w:before="0" w:beforeAutospacing="0" w:after="0" w:afterAutospacing="0"/>
        <w:ind w:left="1416"/>
        <w:jc w:val="both"/>
        <w:rPr>
          <w:rFonts w:ascii="Arial" w:hAnsi="Arial" w:cs="Arial"/>
          <w:i/>
          <w:iCs/>
          <w:color w:val="auto"/>
          <w:sz w:val="22"/>
          <w:szCs w:val="22"/>
        </w:rPr>
      </w:pPr>
    </w:p>
    <w:p w14:paraId="46490D28" w14:textId="77777777" w:rsidR="00D45525" w:rsidRPr="00EE1426" w:rsidRDefault="00D45525" w:rsidP="00781218">
      <w:pPr>
        <w:numPr>
          <w:ilvl w:val="0"/>
          <w:numId w:val="4"/>
        </w:numPr>
        <w:spacing w:after="200" w:line="276" w:lineRule="auto"/>
        <w:ind w:left="1068" w:hanging="360"/>
        <w:jc w:val="both"/>
        <w:rPr>
          <w:rFonts w:ascii="Arial" w:hAnsi="Arial" w:cs="Arial"/>
          <w:i/>
          <w:sz w:val="22"/>
        </w:rPr>
      </w:pPr>
      <w:r w:rsidRPr="00EE1426">
        <w:rPr>
          <w:rFonts w:ascii="Arial" w:hAnsi="Arial" w:cs="Arial"/>
          <w:i/>
          <w:sz w:val="22"/>
        </w:rPr>
        <w:t xml:space="preserve">(solo nel caso in cui il socio dell’operatore economico sia una persona giuridica) che </w:t>
      </w:r>
      <w:r w:rsidRPr="00EE1426">
        <w:rPr>
          <w:rFonts w:ascii="Arial" w:hAnsi="Arial" w:cs="Arial"/>
          <w:iCs/>
          <w:sz w:val="22"/>
        </w:rPr>
        <w:t>nei confronti delle persone fisiche sopra indicate (e) del socio dell’operatore economico, non ricorrono, al momento della presentazione della presente domanda, i motivi di esclusione di cui ai commi 1 e 2 all’art. 94 del D. Lgs.36/2023 (comma 4 dell’art.94 del D. Lgs. 36/2023)</w:t>
      </w:r>
      <w:r w:rsidRPr="00EE1426">
        <w:rPr>
          <w:rFonts w:ascii="Arial" w:hAnsi="Arial" w:cs="Arial"/>
          <w:i/>
          <w:sz w:val="22"/>
        </w:rPr>
        <w:t>;</w:t>
      </w:r>
    </w:p>
    <w:p w14:paraId="7B8A8527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 e nel dettaglio:</w:t>
      </w:r>
    </w:p>
    <w:p w14:paraId="0C233044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3CFF675C" w14:textId="77777777" w:rsidR="00D45525" w:rsidRPr="00EE1426" w:rsidRDefault="00D45525" w:rsidP="00781218">
      <w:pPr>
        <w:numPr>
          <w:ilvl w:val="0"/>
          <w:numId w:val="8"/>
        </w:numPr>
        <w:ind w:right="72" w:hanging="219"/>
        <w:contextualSpacing/>
        <w:jc w:val="both"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 xml:space="preserve">che </w:t>
      </w:r>
      <w:r w:rsidRPr="00EE1426">
        <w:rPr>
          <w:rFonts w:ascii="Arial" w:hAnsi="Arial" w:cs="Arial"/>
          <w:sz w:val="22"/>
        </w:rPr>
        <w:t xml:space="preserve">ai sensi del comma 4 dell’art. 94 nei confronti delle persone fisiche sopra indicate </w:t>
      </w:r>
      <w:r w:rsidRPr="00EE1426">
        <w:rPr>
          <w:rFonts w:ascii="Arial" w:hAnsi="Arial" w:cs="Arial"/>
          <w:b/>
          <w:bCs/>
          <w:sz w:val="22"/>
        </w:rPr>
        <w:t>(e) è stata emesso:</w:t>
      </w:r>
    </w:p>
    <w:p w14:paraId="2D2D1947" w14:textId="77777777" w:rsidR="00D45525" w:rsidRPr="00EE1426" w:rsidRDefault="00D45525" w:rsidP="00781218">
      <w:pPr>
        <w:pStyle w:val="titolo40"/>
        <w:numPr>
          <w:ilvl w:val="0"/>
          <w:numId w:val="9"/>
        </w:numPr>
        <w:tabs>
          <w:tab w:val="num" w:pos="360"/>
        </w:tabs>
        <w:ind w:left="2410" w:hanging="709"/>
        <w:jc w:val="both"/>
      </w:pPr>
      <w:r w:rsidRPr="00EE1426">
        <w:rPr>
          <w:b w:val="0"/>
          <w:bCs w:val="0"/>
        </w:rPr>
        <w:t>provvedimento di __________________________________________ n. ______________del________________________________________ in capo al soggetto______________________________________________</w:t>
      </w:r>
      <w:r w:rsidRPr="00EE1426">
        <w:rPr>
          <w:rFonts w:eastAsia="Calibri"/>
          <w:i/>
          <w:iCs/>
        </w:rPr>
        <w:t xml:space="preserve"> </w:t>
      </w:r>
    </w:p>
    <w:p w14:paraId="362F7F00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iCs/>
          <w:color w:val="auto"/>
          <w:sz w:val="22"/>
          <w:szCs w:val="22"/>
        </w:rPr>
      </w:pPr>
    </w:p>
    <w:p w14:paraId="57280468" w14:textId="77777777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spacing w:val="-3"/>
          <w:sz w:val="22"/>
        </w:rPr>
        <w:t xml:space="preserve">che </w:t>
      </w:r>
      <w:r w:rsidRPr="00EE1426">
        <w:rPr>
          <w:rFonts w:ascii="Arial" w:eastAsia="Calibri" w:hAnsi="Arial" w:cs="Arial"/>
          <w:b/>
          <w:bCs/>
          <w:spacing w:val="-3"/>
          <w:sz w:val="22"/>
          <w:u w:val="single"/>
        </w:rPr>
        <w:t>all’operatore economico</w:t>
      </w:r>
      <w:r w:rsidRPr="00EE1426">
        <w:rPr>
          <w:rFonts w:ascii="Arial" w:eastAsia="Calibri" w:hAnsi="Arial" w:cs="Arial"/>
          <w:spacing w:val="-3"/>
          <w:sz w:val="22"/>
        </w:rPr>
        <w:t xml:space="preserve"> non è stata applicata la sanzione interdittiva di cui all'art. 9, comma 2, lettera c) (</w:t>
      </w:r>
      <w:r w:rsidRPr="00EE1426">
        <w:rPr>
          <w:rFonts w:ascii="Arial" w:hAnsi="Arial" w:cs="Arial"/>
          <w:i/>
          <w:iCs/>
          <w:sz w:val="22"/>
        </w:rPr>
        <w:t>divieto di contrattare con la P.A</w:t>
      </w:r>
      <w:r w:rsidRPr="00EE1426">
        <w:rPr>
          <w:rFonts w:ascii="CIDFont+F2" w:hAnsi="CIDFont+F2" w:cs="CIDFont+F2"/>
          <w:sz w:val="18"/>
          <w:szCs w:val="18"/>
        </w:rPr>
        <w:t>.</w:t>
      </w:r>
      <w:r w:rsidRPr="00EE1426">
        <w:rPr>
          <w:rFonts w:ascii="Arial" w:eastAsia="Calibri" w:hAnsi="Arial" w:cs="Arial"/>
          <w:spacing w:val="-3"/>
          <w:sz w:val="22"/>
        </w:rPr>
        <w:t>) del D.lgs.</w:t>
      </w:r>
      <w:r w:rsidRPr="00EE1426">
        <w:rPr>
          <w:rFonts w:ascii="Arial" w:eastAsia="Calibri" w:hAnsi="Arial" w:cs="Arial"/>
          <w:spacing w:val="-2"/>
          <w:sz w:val="22"/>
        </w:rPr>
        <w:t xml:space="preserve"> n. 231/2001 o altra sanzione che comporta il divieto per l'Impresa di contrarre con la </w:t>
      </w:r>
      <w:r w:rsidRPr="00EE1426">
        <w:rPr>
          <w:rFonts w:ascii="Arial" w:eastAsia="Calibri" w:hAnsi="Arial" w:cs="Arial"/>
          <w:sz w:val="22"/>
        </w:rPr>
        <w:t xml:space="preserve">Pubblica Amministrazione, compresi i provvedimenti interdittivi di cui all'art. 14 del D. Lgs. </w:t>
      </w:r>
      <w:r w:rsidRPr="00EE1426">
        <w:rPr>
          <w:rFonts w:ascii="Arial" w:eastAsia="Calibri" w:hAnsi="Arial" w:cs="Arial"/>
          <w:spacing w:val="-1"/>
          <w:sz w:val="22"/>
        </w:rPr>
        <w:t>n. 81/2008 (</w:t>
      </w:r>
      <w:r w:rsidRPr="00EE1426">
        <w:rPr>
          <w:rFonts w:ascii="Arial" w:eastAsia="Calibri" w:hAnsi="Arial" w:cs="Arial"/>
          <w:b/>
          <w:bCs/>
          <w:spacing w:val="-1"/>
          <w:sz w:val="22"/>
        </w:rPr>
        <w:t>articolo 94, comma 5 lettera a) del D. Lgs. 36/2023</w:t>
      </w:r>
      <w:r w:rsidRPr="00EE1426">
        <w:rPr>
          <w:rFonts w:ascii="Arial" w:eastAsia="Calibri" w:hAnsi="Arial" w:cs="Arial"/>
          <w:spacing w:val="-1"/>
          <w:sz w:val="22"/>
        </w:rPr>
        <w:t>);</w:t>
      </w:r>
    </w:p>
    <w:p w14:paraId="353DE8B7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231593A4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0DCDC848" w14:textId="77777777" w:rsidR="00D45525" w:rsidRPr="00EE1426" w:rsidRDefault="00D45525" w:rsidP="00D45525">
      <w:pPr>
        <w:ind w:left="1416" w:right="72"/>
        <w:contextualSpacing/>
        <w:rPr>
          <w:rFonts w:ascii="Arial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_____________________________________________________________________________________________________________________________</w:t>
      </w:r>
    </w:p>
    <w:p w14:paraId="2A89337F" w14:textId="77777777" w:rsidR="00D45525" w:rsidRPr="00EE1426" w:rsidRDefault="00D45525" w:rsidP="00D45525">
      <w:pPr>
        <w:ind w:left="720" w:right="72"/>
        <w:contextualSpacing/>
        <w:rPr>
          <w:rFonts w:eastAsia="Calibri"/>
          <w:spacing w:val="1"/>
        </w:rPr>
      </w:pPr>
    </w:p>
    <w:p w14:paraId="6C895199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6B0C38D7" w14:textId="77777777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spacing w:val="8"/>
          <w:sz w:val="22"/>
          <w:u w:val="single"/>
        </w:rPr>
        <w:t xml:space="preserve">che </w:t>
      </w:r>
      <w:r w:rsidRPr="00EE1426">
        <w:rPr>
          <w:rFonts w:ascii="Arial" w:eastAsia="Calibri" w:hAnsi="Arial" w:cs="Arial"/>
          <w:b/>
          <w:bCs/>
          <w:spacing w:val="8"/>
          <w:sz w:val="22"/>
          <w:u w:val="single"/>
        </w:rPr>
        <w:t>l’operatore economico</w:t>
      </w:r>
      <w:r w:rsidRPr="00EE1426">
        <w:rPr>
          <w:rFonts w:ascii="Arial" w:eastAsia="Calibri" w:hAnsi="Arial" w:cs="Arial"/>
          <w:spacing w:val="3"/>
          <w:sz w:val="22"/>
        </w:rPr>
        <w:t xml:space="preserve"> è in regola con le norme che disciplinano il diritto al lavoro dei disabili, ai sensi </w:t>
      </w:r>
      <w:r w:rsidRPr="00EE1426">
        <w:rPr>
          <w:rFonts w:ascii="Arial" w:eastAsia="Calibri" w:hAnsi="Arial" w:cs="Arial"/>
          <w:spacing w:val="1"/>
          <w:sz w:val="22"/>
        </w:rPr>
        <w:t xml:space="preserve">dell'art. 17 della L. n. 68/1999 </w:t>
      </w:r>
      <w:r w:rsidRPr="00EE1426">
        <w:rPr>
          <w:rFonts w:ascii="Arial" w:eastAsia="Calibri" w:hAnsi="Arial" w:cs="Arial"/>
          <w:b/>
          <w:bCs/>
          <w:spacing w:val="1"/>
          <w:sz w:val="22"/>
        </w:rPr>
        <w:t xml:space="preserve">art.94, comma 5, lettera b) del </w:t>
      </w:r>
      <w:proofErr w:type="spellStart"/>
      <w:r w:rsidRPr="00EE1426">
        <w:rPr>
          <w:rFonts w:ascii="Arial" w:eastAsia="Calibri" w:hAnsi="Arial" w:cs="Arial"/>
          <w:b/>
          <w:bCs/>
          <w:spacing w:val="1"/>
          <w:sz w:val="22"/>
        </w:rPr>
        <w:t>D.Lgs.</w:t>
      </w:r>
      <w:proofErr w:type="spellEnd"/>
      <w:r w:rsidRPr="00EE1426">
        <w:rPr>
          <w:rFonts w:ascii="Arial" w:eastAsia="Calibri" w:hAnsi="Arial" w:cs="Arial"/>
          <w:b/>
          <w:bCs/>
          <w:spacing w:val="1"/>
          <w:sz w:val="22"/>
        </w:rPr>
        <w:t xml:space="preserve"> 36/2023</w:t>
      </w:r>
      <w:r w:rsidRPr="00EE1426">
        <w:rPr>
          <w:rFonts w:ascii="Arial" w:eastAsia="Calibri" w:hAnsi="Arial" w:cs="Arial"/>
          <w:spacing w:val="1"/>
          <w:sz w:val="22"/>
        </w:rPr>
        <w:t>):</w:t>
      </w:r>
    </w:p>
    <w:p w14:paraId="4EED7D6D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spacing w:val="1"/>
          <w:sz w:val="22"/>
        </w:rPr>
        <w:t xml:space="preserve">in particolare </w:t>
      </w:r>
    </w:p>
    <w:p w14:paraId="07F1990A" w14:textId="77777777" w:rsidR="00D45525" w:rsidRPr="00EE1426" w:rsidRDefault="00D45525" w:rsidP="00D45525">
      <w:pPr>
        <w:pStyle w:val="titolo40"/>
        <w:ind w:left="1560"/>
        <w:jc w:val="both"/>
      </w:pPr>
      <w:r w:rsidRPr="00EE1426">
        <w:rPr>
          <w:b w:val="0"/>
          <w:bCs w:val="0"/>
        </w:rPr>
        <w:t xml:space="preserve">che con riguardo agli obblighi di cui alla legge n. 68/1999 </w:t>
      </w:r>
      <w:bookmarkStart w:id="8" w:name="_Hlk33095161"/>
      <w:r w:rsidRPr="00EE1426">
        <w:rPr>
          <w:b w:val="0"/>
          <w:bCs w:val="0"/>
          <w:u w:val="single"/>
        </w:rPr>
        <w:t>l’operatore economico</w:t>
      </w:r>
      <w:r w:rsidRPr="00EE1426">
        <w:rPr>
          <w:b w:val="0"/>
          <w:bCs w:val="0"/>
        </w:rPr>
        <w:t xml:space="preserve"> </w:t>
      </w:r>
      <w:bookmarkEnd w:id="8"/>
      <w:r w:rsidRPr="00EE1426">
        <w:rPr>
          <w:b w:val="0"/>
          <w:bCs w:val="0"/>
        </w:rPr>
        <w:t xml:space="preserve">si trova nella seguente situazione </w:t>
      </w:r>
      <w:r w:rsidRPr="00EE1426">
        <w:rPr>
          <w:b w:val="0"/>
          <w:bCs w:val="0"/>
          <w:u w:val="single"/>
        </w:rPr>
        <w:t>(</w:t>
      </w:r>
      <w:r w:rsidRPr="00EE1426">
        <w:rPr>
          <w:b w:val="0"/>
          <w:bCs w:val="0"/>
          <w:i/>
          <w:u w:val="single"/>
        </w:rPr>
        <w:t>alternativamente</w:t>
      </w:r>
      <w:r w:rsidRPr="00EE1426">
        <w:rPr>
          <w:b w:val="0"/>
          <w:bCs w:val="0"/>
          <w:u w:val="single"/>
        </w:rPr>
        <w:t>);</w:t>
      </w:r>
    </w:p>
    <w:p w14:paraId="5A88D153" w14:textId="77777777" w:rsidR="00D45525" w:rsidRPr="00EE1426" w:rsidRDefault="00D45525" w:rsidP="00D45525">
      <w:pPr>
        <w:pStyle w:val="titolo40"/>
        <w:ind w:left="1560" w:hanging="283"/>
        <w:jc w:val="both"/>
        <w:rPr>
          <w:b w:val="0"/>
          <w:bCs w:val="0"/>
        </w:rPr>
      </w:pPr>
      <w:r w:rsidRPr="00EE1426">
        <w:rPr>
          <w:rFonts w:ascii="Calibri" w:hAnsi="Calibri" w:cs="Calibri"/>
          <w:b w:val="0"/>
          <w:sz w:val="21"/>
          <w:szCs w:val="21"/>
        </w:rPr>
        <w:lastRenderedPageBreak/>
        <w:sym w:font="Wingdings" w:char="F072"/>
      </w:r>
      <w:r w:rsidRPr="00EE1426">
        <w:rPr>
          <w:rFonts w:ascii="Calibri" w:hAnsi="Calibri" w:cs="Calibri"/>
          <w:b w:val="0"/>
          <w:sz w:val="21"/>
          <w:szCs w:val="21"/>
        </w:rPr>
        <w:t xml:space="preserve"> </w:t>
      </w:r>
      <w:r w:rsidRPr="00EE1426">
        <w:rPr>
          <w:b w:val="0"/>
          <w:bCs w:val="0"/>
        </w:rPr>
        <w:t xml:space="preserve">di essere in regola con le norme che disciplinano il diritto al lavoro dei disabili in quanto non assoggettabile agli obblighi di assunzione di cui alla legge n. 68/1999, </w:t>
      </w:r>
      <w:proofErr w:type="spellStart"/>
      <w:r w:rsidRPr="00EE1426">
        <w:rPr>
          <w:b w:val="0"/>
          <w:bCs w:val="0"/>
        </w:rPr>
        <w:t>poichè</w:t>
      </w:r>
      <w:proofErr w:type="spellEnd"/>
      <w:r w:rsidRPr="00EE1426">
        <w:rPr>
          <w:b w:val="0"/>
          <w:bCs w:val="0"/>
        </w:rPr>
        <w:t xml:space="preserve"> occupa non più di 15 dipendenti, oppure da 15 a 35 dipendenti e non ha effettuato nuove assunzioni dopo il 18/01/2000</w:t>
      </w:r>
    </w:p>
    <w:p w14:paraId="4DD33BF0" w14:textId="77777777" w:rsidR="00D45525" w:rsidRPr="00EE1426" w:rsidRDefault="00D45525" w:rsidP="00D45525">
      <w:pPr>
        <w:pStyle w:val="titolo40"/>
        <w:ind w:left="1560" w:firstLine="708"/>
        <w:jc w:val="both"/>
        <w:rPr>
          <w:b w:val="0"/>
          <w:bCs w:val="0"/>
        </w:rPr>
      </w:pPr>
      <w:r w:rsidRPr="00EE1426">
        <w:rPr>
          <w:b w:val="0"/>
          <w:bCs w:val="0"/>
        </w:rPr>
        <w:t>oppure</w:t>
      </w:r>
    </w:p>
    <w:p w14:paraId="3BAF3769" w14:textId="77777777" w:rsidR="00D45525" w:rsidRPr="00EE1426" w:rsidRDefault="00D45525" w:rsidP="00D45525">
      <w:pPr>
        <w:pStyle w:val="titolo40"/>
        <w:ind w:left="1560" w:hanging="283"/>
        <w:jc w:val="both"/>
        <w:rPr>
          <w:b w:val="0"/>
          <w:bCs w:val="0"/>
        </w:rPr>
      </w:pPr>
      <w:r w:rsidRPr="00EE1426">
        <w:rPr>
          <w:rFonts w:ascii="Calibri" w:hAnsi="Calibri" w:cs="Calibri"/>
          <w:b w:val="0"/>
          <w:sz w:val="21"/>
          <w:szCs w:val="21"/>
        </w:rPr>
        <w:sym w:font="Wingdings" w:char="F072"/>
      </w:r>
      <w:r w:rsidRPr="00EE1426">
        <w:rPr>
          <w:b w:val="0"/>
          <w:bCs w:val="0"/>
        </w:rPr>
        <w:t xml:space="preserve"> (in sostituzione della certificazione di cui all’art 17 della legge n. 68/1999) di essere in regola con le norme che disciplinano il diritto al lavoro dei disabili e di aver ottemperato alle norme di cui alla legge n. 68/1999.</w:t>
      </w:r>
    </w:p>
    <w:p w14:paraId="4BED8D16" w14:textId="77777777" w:rsidR="00D45525" w:rsidRPr="00EE1426" w:rsidRDefault="00D45525" w:rsidP="00D45525">
      <w:pPr>
        <w:pStyle w:val="titolo40"/>
        <w:ind w:left="1560" w:hanging="283"/>
        <w:jc w:val="both"/>
        <w:rPr>
          <w:b w:val="0"/>
          <w:bCs w:val="0"/>
        </w:rPr>
      </w:pPr>
    </w:p>
    <w:p w14:paraId="734A6BF1" w14:textId="77777777" w:rsidR="00D45525" w:rsidRPr="00EE1426" w:rsidRDefault="00D45525" w:rsidP="00781218">
      <w:pPr>
        <w:pStyle w:val="NormaleWeb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iCs/>
          <w:color w:val="auto"/>
          <w:sz w:val="22"/>
          <w:szCs w:val="22"/>
        </w:rPr>
      </w:pPr>
      <w:r w:rsidRPr="00EE1426">
        <w:rPr>
          <w:rFonts w:ascii="Arial" w:hAnsi="Arial" w:cs="Arial"/>
          <w:iCs/>
          <w:color w:val="auto"/>
          <w:sz w:val="22"/>
          <w:szCs w:val="22"/>
        </w:rPr>
        <w:t xml:space="preserve">che </w:t>
      </w:r>
      <w:r w:rsidRPr="00EE1426">
        <w:rPr>
          <w:rFonts w:ascii="Arial" w:hAnsi="Arial" w:cs="Arial"/>
          <w:b/>
          <w:bCs/>
          <w:iCs/>
          <w:color w:val="auto"/>
          <w:sz w:val="22"/>
          <w:szCs w:val="22"/>
          <w:u w:val="single"/>
        </w:rPr>
        <w:t>l’operatore economico</w:t>
      </w:r>
      <w:r w:rsidRPr="00EE1426">
        <w:rPr>
          <w:rFonts w:ascii="Arial" w:hAnsi="Arial" w:cs="Arial"/>
          <w:iCs/>
          <w:color w:val="auto"/>
          <w:sz w:val="22"/>
          <w:szCs w:val="22"/>
        </w:rPr>
        <w:t xml:space="preserve"> non si trova nella situazione di cui all’art.94, comma 5, lettera c), “</w:t>
      </w:r>
      <w:r w:rsidRPr="00EE1426">
        <w:rPr>
          <w:rFonts w:ascii="Arial" w:hAnsi="Arial" w:cs="Arial"/>
          <w:i/>
          <w:color w:val="auto"/>
          <w:sz w:val="22"/>
          <w:szCs w:val="22"/>
        </w:rPr>
        <w:t>in relazione alle procedure afferenti agli investimenti pubblici finanziati, in tutto o in parte, con le risorse previste dal regolamento (UE) n. 240/2021 del Parlamento europeo e del Consiglio, del 10 febbraio 2021 e dal regolamento (UE) n. 241/2021 del Parlamento europeo e del Consiglio, del 12 febbraio 2021, gli operatori economici tenuti alla redazione del rapporto sulla situazione del personale, ai sensi dell'articolo 46 del codice delle pari opportunità tra uomo e donna, di cui al decreto legislativo 11 aprile 2006, n. 198, che non abbiano prodotto, al momento della presentazione della domanda di partecipazione o dell'offerta, copia dell'ultimo rapporto redatto, con attestazione della sua conformità a quello trasmesso alle rappresentanze sindacali aziendali e alla consigliera e al consigliere regionale di parità ai sensi del comma 2 del citato articolo 46, oppure, in caso di inosservanza dei termini previsti dal comma 1 del medesimo articolo 46, con attestazione della sua contestuale trasmissione alle rappresentanze sindacali aziendali e alla consigliera e al consigliere regionale di parità</w:t>
      </w:r>
      <w:r w:rsidRPr="00EE1426">
        <w:rPr>
          <w:rFonts w:ascii="Arial" w:hAnsi="Arial" w:cs="Arial"/>
          <w:iCs/>
          <w:color w:val="auto"/>
          <w:sz w:val="22"/>
          <w:szCs w:val="22"/>
        </w:rPr>
        <w:t>)”;</w:t>
      </w:r>
    </w:p>
    <w:p w14:paraId="091BEC6C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color w:val="auto"/>
          <w:sz w:val="22"/>
          <w:szCs w:val="22"/>
        </w:rPr>
      </w:pPr>
    </w:p>
    <w:p w14:paraId="0F49A60E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1774311E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_____________________________________________________________________________________________________________________________</w:t>
      </w:r>
    </w:p>
    <w:p w14:paraId="5F8D110E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iCs/>
          <w:color w:val="auto"/>
          <w:sz w:val="22"/>
          <w:szCs w:val="22"/>
        </w:rPr>
      </w:pPr>
    </w:p>
    <w:p w14:paraId="41D43907" w14:textId="77777777" w:rsidR="00D45525" w:rsidRPr="00EE1426" w:rsidRDefault="00D45525" w:rsidP="00781218">
      <w:pPr>
        <w:pStyle w:val="NormaleWeb"/>
        <w:numPr>
          <w:ilvl w:val="0"/>
          <w:numId w:val="4"/>
        </w:numPr>
        <w:spacing w:before="0" w:beforeAutospacing="0" w:after="0" w:afterAutospacing="0"/>
        <w:ind w:left="709" w:hanging="425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EE1426">
        <w:rPr>
          <w:rFonts w:ascii="Arial" w:eastAsia="Calibri" w:hAnsi="Arial" w:cs="Arial"/>
          <w:b/>
          <w:bCs/>
          <w:color w:val="auto"/>
          <w:spacing w:val="-2"/>
          <w:sz w:val="22"/>
        </w:rPr>
        <w:t xml:space="preserve">che </w:t>
      </w:r>
      <w:r w:rsidRPr="00EE1426">
        <w:rPr>
          <w:rFonts w:ascii="Arial" w:eastAsia="Calibri" w:hAnsi="Arial" w:cs="Arial"/>
          <w:b/>
          <w:bCs/>
          <w:color w:val="auto"/>
          <w:spacing w:val="-2"/>
          <w:sz w:val="22"/>
          <w:u w:val="single"/>
        </w:rPr>
        <w:t>l’operatore economico</w:t>
      </w:r>
      <w:r w:rsidRPr="00EE1426">
        <w:rPr>
          <w:rFonts w:ascii="Arial" w:eastAsia="Calibri" w:hAnsi="Arial" w:cs="Arial"/>
          <w:color w:val="auto"/>
          <w:spacing w:val="-2"/>
          <w:sz w:val="22"/>
        </w:rPr>
        <w:t xml:space="preserve"> non è stato sottoposto a liquidazione giudiziale o non si trova in stato di liquidazione coatta, di concordato preventivo, o </w:t>
      </w:r>
      <w:r w:rsidRPr="00EE1426">
        <w:rPr>
          <w:rFonts w:ascii="Arial" w:eastAsia="Calibri" w:hAnsi="Arial" w:cs="Arial"/>
          <w:color w:val="auto"/>
          <w:sz w:val="22"/>
        </w:rPr>
        <w:t xml:space="preserve">che non sia in corso un procedimento </w:t>
      </w:r>
      <w:r w:rsidRPr="00EE1426">
        <w:rPr>
          <w:rFonts w:ascii="Arial" w:eastAsia="Calibri" w:hAnsi="Arial" w:cs="Arial"/>
          <w:color w:val="auto"/>
          <w:spacing w:val="-3"/>
          <w:sz w:val="22"/>
        </w:rPr>
        <w:t>per l’accesso ad una di tali procedure,</w:t>
      </w:r>
      <w:r w:rsidRPr="00EE1426">
        <w:rPr>
          <w:rFonts w:ascii="Arial" w:eastAsia="Calibri" w:hAnsi="Arial" w:cs="Arial"/>
          <w:color w:val="auto"/>
          <w:spacing w:val="-2"/>
          <w:sz w:val="22"/>
        </w:rPr>
        <w:t xml:space="preserve"> fermo restando quanto previsto dall’art.95 del codice della crisi di impresa e della insolvenza, di cui al decreto legislativo n.14/2019, dall’art. 186-bis, comma 5, del regio decreto 16 marzo 1942 n.267 e dall’art. 124 del D. Lgs. 36/2023 </w:t>
      </w:r>
      <w:r w:rsidRPr="00EE1426">
        <w:rPr>
          <w:rFonts w:ascii="Arial" w:eastAsia="Calibri" w:hAnsi="Arial" w:cs="Arial"/>
          <w:strike/>
          <w:color w:val="auto"/>
          <w:spacing w:val="-3"/>
          <w:sz w:val="22"/>
        </w:rPr>
        <w:t>(</w:t>
      </w:r>
      <w:r w:rsidRPr="00EE1426">
        <w:rPr>
          <w:rFonts w:ascii="Arial" w:eastAsia="Calibri" w:hAnsi="Arial" w:cs="Arial"/>
          <w:b/>
          <w:bCs/>
          <w:color w:val="auto"/>
          <w:spacing w:val="-3"/>
          <w:sz w:val="22"/>
        </w:rPr>
        <w:t>art. 94, comma 5, lettera d) de D. Lgs. 36/2023;</w:t>
      </w:r>
    </w:p>
    <w:p w14:paraId="059C8D73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61EB2854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1576F729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_____________________________________________________________________________________________________________________________</w:t>
      </w:r>
    </w:p>
    <w:p w14:paraId="0FF48ECE" w14:textId="77777777" w:rsidR="00D45525" w:rsidRPr="00EE1426" w:rsidRDefault="00D45525" w:rsidP="00D45525">
      <w:pPr>
        <w:ind w:left="1440" w:right="72"/>
        <w:contextualSpacing/>
        <w:rPr>
          <w:rFonts w:ascii="Arial" w:hAnsi="Arial" w:cs="Arial"/>
          <w:i/>
          <w:iCs/>
          <w:sz w:val="22"/>
        </w:rPr>
      </w:pPr>
    </w:p>
    <w:p w14:paraId="34171D13" w14:textId="18648E8E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spacing w:val="8"/>
          <w:sz w:val="22"/>
        </w:rPr>
        <w:t xml:space="preserve">che non risulta a carico </w:t>
      </w:r>
      <w:r w:rsidRPr="00EE1426">
        <w:rPr>
          <w:rFonts w:ascii="Arial" w:eastAsia="Calibri" w:hAnsi="Arial" w:cs="Arial"/>
          <w:b/>
          <w:bCs/>
          <w:spacing w:val="8"/>
          <w:sz w:val="22"/>
          <w:u w:val="single"/>
        </w:rPr>
        <w:t>dell’operatore economico</w:t>
      </w:r>
      <w:r w:rsidRPr="00EE1426">
        <w:rPr>
          <w:rFonts w:ascii="Arial" w:eastAsia="Calibri" w:hAnsi="Arial" w:cs="Arial"/>
          <w:spacing w:val="8"/>
          <w:sz w:val="22"/>
        </w:rPr>
        <w:t xml:space="preserve"> l'iscrizione nel casellario informatico tenuto </w:t>
      </w:r>
      <w:r w:rsidRPr="00EE1426">
        <w:rPr>
          <w:rFonts w:ascii="Arial" w:eastAsia="Calibri" w:hAnsi="Arial" w:cs="Arial"/>
          <w:sz w:val="22"/>
        </w:rPr>
        <w:t xml:space="preserve">dall'ANAC per aver presentato falsa dichiarazione o falsa documentazione </w:t>
      </w:r>
      <w:r w:rsidRPr="00EE1426">
        <w:rPr>
          <w:rFonts w:ascii="Arial" w:eastAsia="Calibri" w:hAnsi="Arial" w:cs="Arial"/>
          <w:spacing w:val="-1"/>
          <w:sz w:val="22"/>
        </w:rPr>
        <w:t xml:space="preserve">nelle procedure di gara e negli affidamenti di subappalti </w:t>
      </w:r>
      <w:bookmarkStart w:id="9" w:name="_Hlk139292462"/>
      <w:r w:rsidRPr="00EE1426">
        <w:rPr>
          <w:rFonts w:ascii="Arial" w:eastAsia="Calibri" w:hAnsi="Arial" w:cs="Arial"/>
          <w:spacing w:val="-3"/>
          <w:sz w:val="22"/>
        </w:rPr>
        <w:t>(</w:t>
      </w:r>
      <w:r w:rsidRPr="00EE1426">
        <w:rPr>
          <w:rFonts w:ascii="Arial" w:eastAsia="Calibri" w:hAnsi="Arial" w:cs="Arial"/>
          <w:b/>
          <w:bCs/>
          <w:spacing w:val="-3"/>
          <w:sz w:val="22"/>
        </w:rPr>
        <w:t>art. 94, comma 5, lettera e) de D. Lgs. 36/2023)</w:t>
      </w:r>
      <w:bookmarkEnd w:id="9"/>
      <w:r w:rsidRPr="00EE1426">
        <w:rPr>
          <w:rFonts w:ascii="Arial" w:eastAsia="Calibri" w:hAnsi="Arial" w:cs="Arial"/>
          <w:b/>
          <w:bCs/>
          <w:spacing w:val="-3"/>
          <w:sz w:val="22"/>
        </w:rPr>
        <w:t>;</w:t>
      </w:r>
    </w:p>
    <w:p w14:paraId="75C32A21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5B343816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7D5886D2" w14:textId="77777777" w:rsidR="00D45525" w:rsidRPr="00EE1426" w:rsidRDefault="00D45525" w:rsidP="00D45525">
      <w:pPr>
        <w:ind w:left="1416" w:right="72"/>
        <w:contextualSpacing/>
        <w:rPr>
          <w:rFonts w:ascii="Arial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_____________________________________________________________________________________________________________________________</w:t>
      </w:r>
    </w:p>
    <w:p w14:paraId="48391688" w14:textId="77777777" w:rsidR="00D45525" w:rsidRPr="00EE1426" w:rsidRDefault="00D45525" w:rsidP="00D45525">
      <w:pPr>
        <w:ind w:left="720" w:right="72"/>
        <w:contextualSpacing/>
        <w:rPr>
          <w:rFonts w:eastAsia="Calibri"/>
          <w:spacing w:val="1"/>
        </w:rPr>
      </w:pPr>
    </w:p>
    <w:p w14:paraId="51223D24" w14:textId="64BDAC1C" w:rsidR="00D45525" w:rsidRPr="00EE1426" w:rsidRDefault="00D45525" w:rsidP="00781218">
      <w:pPr>
        <w:numPr>
          <w:ilvl w:val="0"/>
          <w:numId w:val="4"/>
        </w:numPr>
        <w:tabs>
          <w:tab w:val="left" w:pos="851"/>
        </w:tabs>
        <w:ind w:left="709" w:right="72" w:hanging="294"/>
        <w:contextualSpacing/>
        <w:jc w:val="both"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spacing w:val="9"/>
          <w:sz w:val="22"/>
        </w:rPr>
        <w:t xml:space="preserve">che non risulta a carico </w:t>
      </w:r>
      <w:r w:rsidRPr="00EE1426">
        <w:rPr>
          <w:rFonts w:ascii="Arial" w:eastAsia="Calibri" w:hAnsi="Arial" w:cs="Arial"/>
          <w:b/>
          <w:bCs/>
          <w:spacing w:val="8"/>
          <w:sz w:val="22"/>
          <w:u w:val="single"/>
        </w:rPr>
        <w:t>dell’operatore economico</w:t>
      </w:r>
      <w:r w:rsidRPr="00EE1426">
        <w:rPr>
          <w:rFonts w:ascii="Arial" w:eastAsia="Calibri" w:hAnsi="Arial" w:cs="Arial"/>
          <w:spacing w:val="9"/>
          <w:sz w:val="22"/>
        </w:rPr>
        <w:t xml:space="preserve"> l'iscrizione nel casellario informatico tenuto </w:t>
      </w:r>
      <w:r w:rsidRPr="00EE1426">
        <w:rPr>
          <w:rFonts w:ascii="Arial" w:eastAsia="Calibri" w:hAnsi="Arial" w:cs="Arial"/>
          <w:sz w:val="22"/>
        </w:rPr>
        <w:t xml:space="preserve">dall'ANAC </w:t>
      </w:r>
      <w:r w:rsidRPr="00EE1426">
        <w:rPr>
          <w:rFonts w:ascii="Arial" w:eastAsia="Calibri" w:hAnsi="Arial" w:cs="Arial"/>
          <w:spacing w:val="1"/>
          <w:sz w:val="22"/>
        </w:rPr>
        <w:t xml:space="preserve">per aver presentato falsa dichiarazione o falsa documentazione </w:t>
      </w:r>
      <w:r w:rsidRPr="00EE1426">
        <w:rPr>
          <w:rFonts w:ascii="Arial" w:eastAsia="Calibri" w:hAnsi="Arial" w:cs="Arial"/>
          <w:sz w:val="22"/>
        </w:rPr>
        <w:t xml:space="preserve">ai fini del rilascio dell'attestazione di qualificazione </w:t>
      </w:r>
      <w:r w:rsidRPr="00EE1426">
        <w:rPr>
          <w:rFonts w:ascii="Arial" w:eastAsia="Calibri" w:hAnsi="Arial" w:cs="Arial"/>
          <w:spacing w:val="-3"/>
          <w:sz w:val="22"/>
        </w:rPr>
        <w:t>(</w:t>
      </w:r>
      <w:r w:rsidRPr="00EE1426">
        <w:rPr>
          <w:rFonts w:ascii="Arial" w:eastAsia="Calibri" w:hAnsi="Arial" w:cs="Arial"/>
          <w:b/>
          <w:bCs/>
          <w:spacing w:val="-3"/>
          <w:sz w:val="22"/>
        </w:rPr>
        <w:t>art. 94, comma 5, lettera f) de D. Lgs. 36/2023);</w:t>
      </w:r>
    </w:p>
    <w:p w14:paraId="299070D6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254584A8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76FEDC5F" w14:textId="77777777" w:rsidR="00D45525" w:rsidRPr="00EE1426" w:rsidRDefault="00D45525" w:rsidP="00D45525">
      <w:pPr>
        <w:ind w:left="1416" w:right="72"/>
        <w:contextualSpacing/>
        <w:rPr>
          <w:rFonts w:ascii="Arial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_____________________________________________________________________________________________________________________________</w:t>
      </w:r>
    </w:p>
    <w:p w14:paraId="2A592352" w14:textId="77777777" w:rsidR="00D45525" w:rsidRPr="00EE1426" w:rsidRDefault="00D45525" w:rsidP="00D45525">
      <w:pPr>
        <w:ind w:left="720" w:right="72"/>
        <w:contextualSpacing/>
        <w:rPr>
          <w:rFonts w:ascii="Arial" w:eastAsia="Calibri" w:hAnsi="Arial" w:cs="Arial"/>
          <w:spacing w:val="1"/>
          <w:sz w:val="22"/>
        </w:rPr>
      </w:pPr>
    </w:p>
    <w:p w14:paraId="38ACCF8A" w14:textId="3B3D3A8E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b/>
          <w:bCs/>
          <w:spacing w:val="-2"/>
          <w:sz w:val="22"/>
        </w:rPr>
        <w:t xml:space="preserve">che </w:t>
      </w:r>
      <w:r w:rsidRPr="00EE1426">
        <w:rPr>
          <w:rFonts w:ascii="Arial" w:eastAsia="Calibri" w:hAnsi="Arial" w:cs="Arial"/>
          <w:b/>
          <w:bCs/>
          <w:spacing w:val="-2"/>
          <w:sz w:val="22"/>
          <w:u w:val="single"/>
        </w:rPr>
        <w:t>l’operatore economico</w:t>
      </w:r>
      <w:r w:rsidRPr="00EE1426">
        <w:rPr>
          <w:rFonts w:ascii="Arial" w:eastAsia="Calibri" w:hAnsi="Arial" w:cs="Arial"/>
          <w:spacing w:val="4"/>
          <w:sz w:val="22"/>
        </w:rPr>
        <w:t xml:space="preserve"> non ha commesso violazioni gravi, definitivamente accertate, rispetto agli obblighi </w:t>
      </w:r>
      <w:r w:rsidRPr="00EE1426">
        <w:rPr>
          <w:rFonts w:ascii="Arial" w:eastAsia="Calibri" w:hAnsi="Arial" w:cs="Arial"/>
          <w:spacing w:val="9"/>
          <w:sz w:val="22"/>
        </w:rPr>
        <w:t xml:space="preserve">relativi al pagamento delle imposte e tasse o dei contributi previdenziali, secondo la </w:t>
      </w:r>
      <w:r w:rsidRPr="00EE1426">
        <w:rPr>
          <w:rFonts w:ascii="Arial" w:eastAsia="Calibri" w:hAnsi="Arial" w:cs="Arial"/>
          <w:sz w:val="22"/>
        </w:rPr>
        <w:t xml:space="preserve">legislazione italiana o quella dello Stato in cui sono stabiliti. Costituiscono gravi violazioni secondo quanto previsto </w:t>
      </w:r>
      <w:r w:rsidRPr="00F65347">
        <w:rPr>
          <w:rFonts w:ascii="Arial" w:eastAsia="Calibri" w:hAnsi="Arial" w:cs="Arial"/>
          <w:sz w:val="22"/>
          <w:szCs w:val="22"/>
        </w:rPr>
        <w:t>dall’</w:t>
      </w:r>
      <w:proofErr w:type="spellStart"/>
      <w:r w:rsidRPr="00F65347">
        <w:rPr>
          <w:rFonts w:ascii="Arial" w:eastAsia="Calibri" w:hAnsi="Arial" w:cs="Arial"/>
          <w:sz w:val="22"/>
          <w:szCs w:val="22"/>
        </w:rPr>
        <w:t>All</w:t>
      </w:r>
      <w:proofErr w:type="spellEnd"/>
      <w:r w:rsidRPr="00F65347">
        <w:rPr>
          <w:rFonts w:ascii="Arial" w:eastAsia="Calibri" w:hAnsi="Arial" w:cs="Arial"/>
          <w:sz w:val="22"/>
          <w:szCs w:val="22"/>
        </w:rPr>
        <w:t xml:space="preserve">. </w:t>
      </w:r>
      <w:r w:rsidR="00F65347" w:rsidRPr="00F65347">
        <w:rPr>
          <w:rFonts w:ascii="Arial" w:eastAsia="Calibri" w:hAnsi="Arial" w:cs="Arial"/>
          <w:sz w:val="22"/>
          <w:szCs w:val="22"/>
        </w:rPr>
        <w:t xml:space="preserve">II. </w:t>
      </w:r>
      <w:r w:rsidRPr="00F65347">
        <w:rPr>
          <w:rFonts w:ascii="Arial" w:eastAsia="Calibri" w:hAnsi="Arial" w:cs="Arial"/>
          <w:sz w:val="22"/>
          <w:szCs w:val="22"/>
        </w:rPr>
        <w:t>10</w:t>
      </w:r>
      <w:r w:rsidRPr="00EE1426">
        <w:rPr>
          <w:rFonts w:ascii="Arial" w:eastAsia="Calibri" w:hAnsi="Arial" w:cs="Arial"/>
          <w:sz w:val="22"/>
        </w:rPr>
        <w:t xml:space="preserve"> </w:t>
      </w:r>
      <w:r w:rsidRPr="00EE1426">
        <w:rPr>
          <w:rFonts w:ascii="Arial" w:eastAsia="Calibri" w:hAnsi="Arial" w:cs="Arial"/>
          <w:spacing w:val="-3"/>
          <w:sz w:val="22"/>
        </w:rPr>
        <w:t xml:space="preserve">quelle che comportano un omesso pagamento di imposte e tasse superiore all'importo di cui </w:t>
      </w:r>
      <w:r w:rsidRPr="00EE1426">
        <w:rPr>
          <w:rFonts w:ascii="Arial" w:eastAsia="Calibri" w:hAnsi="Arial" w:cs="Arial"/>
          <w:spacing w:val="-1"/>
          <w:sz w:val="22"/>
        </w:rPr>
        <w:t xml:space="preserve">all'articolo </w:t>
      </w:r>
      <w:r w:rsidRPr="00EE1426">
        <w:rPr>
          <w:rFonts w:ascii="Arial" w:eastAsia="Calibri" w:hAnsi="Arial" w:cs="Arial"/>
          <w:spacing w:val="-1"/>
          <w:sz w:val="22"/>
        </w:rPr>
        <w:lastRenderedPageBreak/>
        <w:t xml:space="preserve">48-bis, commi 1 e 2-bis, del decreto del Presidente della Repubblica 29 settembre </w:t>
      </w:r>
      <w:r w:rsidRPr="00EE1426">
        <w:rPr>
          <w:rFonts w:ascii="Arial" w:eastAsia="Calibri" w:hAnsi="Arial" w:cs="Arial"/>
          <w:sz w:val="22"/>
        </w:rPr>
        <w:t xml:space="preserve">1973, n. 602.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Costituiscono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violazioni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definitivamente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accertate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quelle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contenute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in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sentenze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atti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amministrativi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non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più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soggetti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ad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impugnazione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. </w:t>
      </w:r>
      <w:r w:rsidRPr="00EE1426">
        <w:rPr>
          <w:rFonts w:ascii="Arial" w:eastAsia="Calibri" w:hAnsi="Arial" w:cs="Arial"/>
          <w:spacing w:val="1"/>
          <w:sz w:val="22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Costituiscono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gravi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violazioni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in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materia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contributiva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e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previdenziale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quelle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ostative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al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rilascio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del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documento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unico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di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regolarità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contributiva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(DURC), di cui al </w:t>
      </w:r>
      <w:hyperlink r:id="rId8" w:history="1"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decreto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del </w:t>
        </w:r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Ministero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del </w:t>
        </w:r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lavoro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e </w:t>
        </w:r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delle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</w:t>
        </w:r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politiche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</w:t>
        </w:r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sociali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30 </w:t>
        </w:r>
        <w:proofErr w:type="spellStart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>gennaio</w:t>
        </w:r>
        <w:proofErr w:type="spellEnd"/>
        <w:r w:rsidRPr="00EE1426">
          <w:rPr>
            <w:rFonts w:ascii="Arial" w:eastAsia="Calibri" w:hAnsi="Arial" w:cs="Arial"/>
            <w:i/>
            <w:iCs/>
            <w:sz w:val="22"/>
            <w:lang w:val="en-US"/>
          </w:rPr>
          <w:t xml:space="preserve"> 2015</w:t>
        </w:r>
      </w:hyperlink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,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pubblicato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sulla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Gazzetta Ufficiale n. 125 del 1°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giugno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2015,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ovvero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delle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certificazioni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rilasciate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dagli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enti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previdenziali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di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riferimento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non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aderenti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al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sistema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dello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sportello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unico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previdenziale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. La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presente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disposizione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non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applica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quando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l'operatore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economico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ha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ottemperato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ai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suoi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obblighi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pagando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impegnandosi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in modo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vincolante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a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pagare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le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imposte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contributi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previdenziali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dovuti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,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compresi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eventuali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interessi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sanzioni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,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oppure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quando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il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debito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tributario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previdenziale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sia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integralmente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estinto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purché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l’estinzione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, il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pagamento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o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l'impegno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siano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stati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formalizzati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prima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della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scadenza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del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termine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per la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presentazione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proofErr w:type="spellStart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>dell’offerta</w:t>
      </w:r>
      <w:proofErr w:type="spellEnd"/>
      <w:r w:rsidRPr="00EE1426">
        <w:rPr>
          <w:rFonts w:ascii="Arial" w:eastAsia="Calibri" w:hAnsi="Arial" w:cs="Arial"/>
          <w:sz w:val="22"/>
          <w:shd w:val="clear" w:color="auto" w:fill="FFFFFF"/>
          <w:lang w:val="en-US"/>
        </w:rPr>
        <w:t xml:space="preserve"> </w:t>
      </w:r>
      <w:r w:rsidRPr="00EE1426">
        <w:rPr>
          <w:rFonts w:ascii="Arial" w:eastAsia="Calibri" w:hAnsi="Arial" w:cs="Arial"/>
          <w:sz w:val="22"/>
        </w:rPr>
        <w:t>(</w:t>
      </w:r>
      <w:r w:rsidRPr="00EE1426">
        <w:rPr>
          <w:rFonts w:ascii="Arial" w:eastAsia="Calibri" w:hAnsi="Arial" w:cs="Arial"/>
          <w:b/>
          <w:bCs/>
          <w:sz w:val="22"/>
        </w:rPr>
        <w:t>articolo 94 comma 6 del D. Lgs 36/2023</w:t>
      </w:r>
      <w:r w:rsidRPr="00EE1426">
        <w:rPr>
          <w:rFonts w:ascii="Arial" w:eastAsia="Calibri" w:hAnsi="Arial" w:cs="Arial"/>
          <w:sz w:val="22"/>
        </w:rPr>
        <w:t>);</w:t>
      </w:r>
    </w:p>
    <w:p w14:paraId="58A2B74D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755EDA77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52EFEABC" w14:textId="77777777" w:rsidR="00D45525" w:rsidRPr="00EE1426" w:rsidRDefault="00D45525" w:rsidP="00D45525">
      <w:pPr>
        <w:ind w:left="1440" w:right="72"/>
        <w:contextualSpacing/>
        <w:rPr>
          <w:i/>
          <w:iCs/>
        </w:rPr>
      </w:pPr>
      <w:r w:rsidRPr="00EE1426">
        <w:rPr>
          <w:rFonts w:eastAsia="Calibri"/>
          <w:i/>
          <w:iCs/>
        </w:rPr>
        <w:t>_____________________________________________________________________________________________________________________________</w:t>
      </w:r>
    </w:p>
    <w:p w14:paraId="590D1087" w14:textId="77777777" w:rsidR="00D45525" w:rsidRPr="00EE1426" w:rsidRDefault="00D45525" w:rsidP="00D45525">
      <w:pPr>
        <w:pStyle w:val="NormaleWeb"/>
        <w:spacing w:before="0" w:beforeAutospacing="0" w:after="0" w:afterAutospacing="0"/>
        <w:ind w:left="426"/>
        <w:jc w:val="both"/>
        <w:rPr>
          <w:rFonts w:ascii="Arial" w:hAnsi="Arial" w:cs="Arial"/>
          <w:b/>
          <w:i/>
          <w:iCs/>
          <w:color w:val="auto"/>
          <w:sz w:val="22"/>
          <w:szCs w:val="22"/>
        </w:rPr>
      </w:pPr>
    </w:p>
    <w:p w14:paraId="653FE9E6" w14:textId="77777777" w:rsidR="00D45525" w:rsidRPr="00EE1426" w:rsidRDefault="00D45525" w:rsidP="00D45525">
      <w:pPr>
        <w:pStyle w:val="NormaleWeb"/>
        <w:spacing w:before="0" w:beforeAutospacing="0" w:after="0" w:afterAutospacing="0"/>
        <w:ind w:left="426"/>
        <w:jc w:val="both"/>
        <w:rPr>
          <w:rFonts w:ascii="Arial" w:hAnsi="Arial" w:cs="Arial"/>
          <w:i/>
          <w:color w:val="auto"/>
          <w:sz w:val="22"/>
          <w:szCs w:val="22"/>
        </w:rPr>
      </w:pPr>
      <w:r w:rsidRPr="00EE1426"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Si precisa che ai sensi del comma 7 dell’art. 94 </w:t>
      </w:r>
      <w:r w:rsidRPr="00EE1426">
        <w:rPr>
          <w:rFonts w:ascii="Arial" w:hAnsi="Arial" w:cs="Arial"/>
          <w:i/>
          <w:iCs/>
          <w:color w:val="auto"/>
          <w:sz w:val="22"/>
          <w:szCs w:val="22"/>
        </w:rPr>
        <w:t>nei casi di cui allo stesso art. 94 l'esclusione non va disposta e il divieto non si applica quando il reato è stato depenalizzato ovvero</w:t>
      </w:r>
      <w:r w:rsidRPr="00EE1426">
        <w:rPr>
          <w:rFonts w:ascii="Arial" w:hAnsi="Arial" w:cs="Arial"/>
          <w:i/>
          <w:color w:val="auto"/>
          <w:sz w:val="22"/>
          <w:szCs w:val="22"/>
        </w:rPr>
        <w:t xml:space="preserve"> quando è intervenuta la riabilitazione ovvero nei casi di condanna ad una pena accessoria perpetua, quando questa è stata dichiarata estinta ai sensi dell'articolo 179, settimo comma, del codice penale ovvero il reato è stato dichiarato estinto dopo la condanna ovvero in caso di revoca della condanna medesima.</w:t>
      </w:r>
    </w:p>
    <w:p w14:paraId="5FFD1B1B" w14:textId="77777777" w:rsidR="00D45525" w:rsidRPr="00EE1426" w:rsidRDefault="00D45525" w:rsidP="00D45525">
      <w:pPr>
        <w:pStyle w:val="NormaleWeb"/>
        <w:spacing w:before="0" w:beforeAutospacing="0" w:after="0" w:afterAutospacing="0"/>
        <w:ind w:left="720"/>
        <w:jc w:val="both"/>
        <w:rPr>
          <w:rFonts w:ascii="Arial" w:hAnsi="Arial" w:cs="Arial"/>
          <w:i/>
          <w:strike/>
          <w:color w:val="auto"/>
          <w:sz w:val="22"/>
          <w:szCs w:val="22"/>
        </w:rPr>
      </w:pPr>
    </w:p>
    <w:p w14:paraId="0C05D2FF" w14:textId="58F02650" w:rsidR="00D45525" w:rsidRPr="00EE1426" w:rsidRDefault="00D45525" w:rsidP="005307E1">
      <w:pPr>
        <w:pStyle w:val="NormaleWeb"/>
        <w:spacing w:before="0" w:beforeAutospacing="0" w:after="0" w:afterAutospacing="0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E1426">
        <w:rPr>
          <w:rFonts w:ascii="Arial" w:hAnsi="Arial" w:cs="Arial"/>
          <w:b/>
          <w:bCs/>
          <w:color w:val="auto"/>
          <w:sz w:val="22"/>
          <w:szCs w:val="22"/>
        </w:rPr>
        <w:t>Ai sensi e per gli effetti di quanto previsto dall’art. 95</w:t>
      </w:r>
      <w:r w:rsidR="00F65347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F65347" w:rsidRPr="00EE1426">
        <w:rPr>
          <w:rFonts w:ascii="Arial" w:eastAsia="Calibri" w:hAnsi="Arial" w:cs="Arial"/>
          <w:b/>
          <w:bCs/>
          <w:sz w:val="22"/>
        </w:rPr>
        <w:t>del D. Lgs. 36/2023</w:t>
      </w:r>
      <w:r w:rsidRPr="00EE1426">
        <w:rPr>
          <w:rFonts w:ascii="Arial" w:hAnsi="Arial" w:cs="Arial"/>
          <w:b/>
          <w:bCs/>
          <w:color w:val="auto"/>
          <w:sz w:val="22"/>
          <w:szCs w:val="22"/>
        </w:rPr>
        <w:t xml:space="preserve"> – CAUSE di ESCLUSIONE NON AUTOMATICA – il/la sottoscritto/a dichiara altres</w:t>
      </w:r>
      <w:r w:rsidR="00F65347">
        <w:rPr>
          <w:rFonts w:ascii="Arial" w:hAnsi="Arial" w:cs="Arial"/>
          <w:b/>
          <w:bCs/>
          <w:color w:val="auto"/>
          <w:sz w:val="22"/>
          <w:szCs w:val="22"/>
        </w:rPr>
        <w:t>ì</w:t>
      </w:r>
      <w:r w:rsidRPr="00EE1426">
        <w:rPr>
          <w:rFonts w:ascii="Arial" w:hAnsi="Arial" w:cs="Arial"/>
          <w:b/>
          <w:bCs/>
          <w:color w:val="auto"/>
          <w:sz w:val="22"/>
          <w:szCs w:val="22"/>
        </w:rPr>
        <w:t xml:space="preserve">: </w:t>
      </w:r>
    </w:p>
    <w:p w14:paraId="567C4199" w14:textId="77777777" w:rsidR="00D45525" w:rsidRPr="00EE1426" w:rsidRDefault="00D45525" w:rsidP="00D45525">
      <w:pPr>
        <w:ind w:left="1418" w:right="72"/>
        <w:contextualSpacing/>
        <w:rPr>
          <w:rFonts w:ascii="Arial" w:eastAsia="Calibri" w:hAnsi="Arial" w:cs="Arial"/>
          <w:spacing w:val="1"/>
          <w:sz w:val="22"/>
        </w:rPr>
      </w:pPr>
    </w:p>
    <w:p w14:paraId="77ED76ED" w14:textId="77777777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pacing w:val="1"/>
          <w:sz w:val="22"/>
        </w:rPr>
      </w:pPr>
      <w:r w:rsidRPr="00EE1426">
        <w:rPr>
          <w:rFonts w:ascii="Arial" w:eastAsia="Calibri" w:hAnsi="Arial" w:cs="Arial"/>
          <w:b/>
          <w:bCs/>
          <w:spacing w:val="-4"/>
          <w:sz w:val="22"/>
          <w:u w:val="single"/>
        </w:rPr>
        <w:t>che l’operatore economico</w:t>
      </w:r>
      <w:r w:rsidRPr="00EE1426">
        <w:rPr>
          <w:rFonts w:ascii="Arial" w:eastAsia="Calibri" w:hAnsi="Arial" w:cs="Arial"/>
          <w:spacing w:val="-4"/>
          <w:sz w:val="22"/>
        </w:rPr>
        <w:t xml:space="preserve"> non ha commesso gravi infrazioni debitamente accertate alle norme in materia di salute e </w:t>
      </w:r>
      <w:r w:rsidRPr="00EE1426">
        <w:rPr>
          <w:rFonts w:ascii="Arial" w:eastAsia="Calibri" w:hAnsi="Arial" w:cs="Arial"/>
          <w:spacing w:val="-3"/>
          <w:sz w:val="22"/>
        </w:rPr>
        <w:t xml:space="preserve">sicurezza sul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 </w:t>
      </w:r>
      <w:r w:rsidRPr="00EE1426">
        <w:rPr>
          <w:rFonts w:ascii="Arial" w:eastAsia="Calibri" w:hAnsi="Arial" w:cs="Arial"/>
          <w:sz w:val="22"/>
        </w:rPr>
        <w:t>(</w:t>
      </w:r>
      <w:r w:rsidRPr="00EE1426">
        <w:rPr>
          <w:rFonts w:ascii="Arial" w:eastAsia="Calibri" w:hAnsi="Arial" w:cs="Arial"/>
          <w:b/>
          <w:bCs/>
          <w:sz w:val="22"/>
        </w:rPr>
        <w:t>art. 95, comma 1, lettera a) del D. Lgs. 36/2023</w:t>
      </w:r>
      <w:r w:rsidRPr="00EE1426">
        <w:rPr>
          <w:rFonts w:ascii="Arial" w:eastAsia="Calibri" w:hAnsi="Arial" w:cs="Arial"/>
          <w:sz w:val="22"/>
        </w:rPr>
        <w:t>);</w:t>
      </w:r>
    </w:p>
    <w:p w14:paraId="6BF854F6" w14:textId="77777777" w:rsidR="00D45525" w:rsidRPr="00EE1426" w:rsidRDefault="00D45525" w:rsidP="00D45525">
      <w:pPr>
        <w:ind w:left="1440" w:right="72"/>
        <w:contextualSpacing/>
        <w:rPr>
          <w:rFonts w:eastAsia="Calibri"/>
          <w:i/>
          <w:iCs/>
        </w:rPr>
      </w:pPr>
    </w:p>
    <w:p w14:paraId="30E04CBE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27ECD3BD" w14:textId="77777777" w:rsidR="00D45525" w:rsidRPr="00EE1426" w:rsidRDefault="00D45525" w:rsidP="00D45525">
      <w:pPr>
        <w:ind w:left="1440" w:right="72"/>
        <w:contextualSpacing/>
        <w:rPr>
          <w:i/>
          <w:iCs/>
        </w:rPr>
      </w:pPr>
      <w:r w:rsidRPr="00EE1426">
        <w:rPr>
          <w:rFonts w:eastAsia="Calibri"/>
          <w:i/>
          <w:iCs/>
        </w:rPr>
        <w:t>_____________________________________________________________________________________________________________________________</w:t>
      </w:r>
    </w:p>
    <w:p w14:paraId="4383D4C6" w14:textId="77777777" w:rsidR="00D45525" w:rsidRPr="00EE1426" w:rsidRDefault="00D45525" w:rsidP="00D45525">
      <w:pPr>
        <w:ind w:left="1418" w:right="72"/>
        <w:contextualSpacing/>
        <w:rPr>
          <w:rFonts w:ascii="Arial" w:eastAsia="Calibri" w:hAnsi="Arial" w:cs="Arial"/>
          <w:spacing w:val="1"/>
          <w:sz w:val="22"/>
        </w:rPr>
      </w:pPr>
    </w:p>
    <w:p w14:paraId="338684F9" w14:textId="77777777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trike/>
          <w:spacing w:val="1"/>
          <w:sz w:val="22"/>
        </w:rPr>
      </w:pPr>
      <w:r w:rsidRPr="00EE1426">
        <w:rPr>
          <w:rFonts w:ascii="Arial" w:eastAsia="Calibri" w:hAnsi="Arial" w:cs="Arial"/>
          <w:spacing w:val="-4"/>
          <w:sz w:val="22"/>
        </w:rPr>
        <w:t xml:space="preserve">che </w:t>
      </w:r>
      <w:r w:rsidRPr="00EE1426">
        <w:rPr>
          <w:rFonts w:ascii="Arial" w:eastAsia="Calibri" w:hAnsi="Arial" w:cs="Arial"/>
          <w:spacing w:val="-4"/>
          <w:sz w:val="22"/>
          <w:u w:val="single"/>
        </w:rPr>
        <w:t xml:space="preserve">la partecipazione </w:t>
      </w:r>
      <w:r w:rsidRPr="00EE1426">
        <w:rPr>
          <w:rFonts w:ascii="Arial" w:eastAsia="Calibri" w:hAnsi="Arial" w:cs="Arial"/>
          <w:b/>
          <w:bCs/>
          <w:spacing w:val="-4"/>
          <w:sz w:val="22"/>
          <w:u w:val="single"/>
        </w:rPr>
        <w:t>dell’operatore economico</w:t>
      </w:r>
      <w:r w:rsidRPr="00EE1426">
        <w:rPr>
          <w:rFonts w:ascii="Arial" w:eastAsia="Calibri" w:hAnsi="Arial" w:cs="Arial"/>
          <w:spacing w:val="-4"/>
          <w:sz w:val="22"/>
        </w:rPr>
        <w:t xml:space="preserve"> non determina una situazione di conflitto di interesse di cui all’art. 16 del D. Lgs. 36/2023 non diversamente risolvibile </w:t>
      </w:r>
      <w:r w:rsidRPr="00EE1426">
        <w:rPr>
          <w:rFonts w:ascii="Arial" w:eastAsia="Calibri" w:hAnsi="Arial" w:cs="Arial"/>
          <w:b/>
          <w:bCs/>
          <w:sz w:val="22"/>
        </w:rPr>
        <w:t>art. 95, comma 1, lettera b) del D. Lgs. 36/2023);</w:t>
      </w:r>
    </w:p>
    <w:p w14:paraId="4AA82484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2F8DB08C" w14:textId="77777777" w:rsidR="00D45525" w:rsidRPr="00EE1426" w:rsidRDefault="00D45525" w:rsidP="00D45525">
      <w:pPr>
        <w:ind w:left="1416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69BAC778" w14:textId="77777777" w:rsidR="00D45525" w:rsidRPr="00EE1426" w:rsidRDefault="00D45525" w:rsidP="00D45525">
      <w:pPr>
        <w:ind w:left="1418" w:right="72"/>
        <w:contextualSpacing/>
        <w:rPr>
          <w:rFonts w:ascii="Arial" w:eastAsia="Calibri" w:hAnsi="Arial" w:cs="Arial"/>
          <w:spacing w:val="1"/>
          <w:sz w:val="22"/>
        </w:rPr>
      </w:pPr>
      <w:r w:rsidRPr="00EE1426">
        <w:rPr>
          <w:rFonts w:eastAsia="Calibri"/>
          <w:i/>
          <w:iCs/>
        </w:rPr>
        <w:t>_____________________________________________________________________________________________________________________________</w:t>
      </w:r>
    </w:p>
    <w:p w14:paraId="3D8333EA" w14:textId="77777777" w:rsidR="00D45525" w:rsidRPr="00EE1426" w:rsidRDefault="00D45525" w:rsidP="00D45525">
      <w:pPr>
        <w:ind w:right="72"/>
        <w:contextualSpacing/>
        <w:rPr>
          <w:rFonts w:ascii="Arial" w:eastAsia="Calibri" w:hAnsi="Arial" w:cs="Arial"/>
          <w:spacing w:val="1"/>
          <w:sz w:val="22"/>
        </w:rPr>
      </w:pPr>
    </w:p>
    <w:p w14:paraId="6D6B725E" w14:textId="77777777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trike/>
          <w:spacing w:val="1"/>
          <w:sz w:val="22"/>
        </w:rPr>
      </w:pPr>
      <w:r w:rsidRPr="00EE1426">
        <w:rPr>
          <w:rFonts w:ascii="Arial" w:eastAsia="Calibri" w:hAnsi="Arial" w:cs="Arial"/>
          <w:spacing w:val="-3"/>
          <w:sz w:val="22"/>
        </w:rPr>
        <w:t xml:space="preserve">che non sussista alcuna distorsione della concorrenza derivante dal precedente coinvolgimento </w:t>
      </w:r>
      <w:r w:rsidRPr="00EE1426">
        <w:rPr>
          <w:rFonts w:ascii="Arial" w:eastAsia="Calibri" w:hAnsi="Arial" w:cs="Arial"/>
          <w:b/>
          <w:bCs/>
          <w:spacing w:val="-3"/>
          <w:sz w:val="22"/>
          <w:u w:val="single"/>
        </w:rPr>
        <w:t>dell’operatore economico</w:t>
      </w:r>
      <w:r w:rsidRPr="00EE1426">
        <w:rPr>
          <w:rFonts w:ascii="Arial" w:eastAsia="Calibri" w:hAnsi="Arial" w:cs="Arial"/>
          <w:spacing w:val="-3"/>
          <w:sz w:val="22"/>
        </w:rPr>
        <w:t xml:space="preserve"> nella preparazione della procedura d'appalto che non possa essere risolta con misure meno intrusive </w:t>
      </w:r>
      <w:r w:rsidRPr="00EE1426">
        <w:rPr>
          <w:rFonts w:ascii="Arial" w:eastAsia="Calibri" w:hAnsi="Arial" w:cs="Arial"/>
          <w:b/>
          <w:bCs/>
          <w:sz w:val="22"/>
        </w:rPr>
        <w:t>art. 95, comma 1, lettera c) del D. Lgs. 36/2023);</w:t>
      </w:r>
    </w:p>
    <w:p w14:paraId="4E0F8299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44120A90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032C0E22" w14:textId="77777777" w:rsidR="00D45525" w:rsidRPr="00EE1426" w:rsidRDefault="00D45525" w:rsidP="00D45525">
      <w:pPr>
        <w:ind w:left="1418" w:right="72"/>
        <w:contextualSpacing/>
        <w:rPr>
          <w:rFonts w:ascii="Arial" w:eastAsia="Calibri" w:hAnsi="Arial" w:cs="Arial"/>
          <w:spacing w:val="1"/>
          <w:sz w:val="22"/>
        </w:rPr>
      </w:pPr>
      <w:r w:rsidRPr="00EE1426">
        <w:rPr>
          <w:rFonts w:eastAsia="Calibri"/>
          <w:i/>
          <w:iCs/>
        </w:rPr>
        <w:t>_____________________________________________________________________________________________________________________________</w:t>
      </w:r>
    </w:p>
    <w:p w14:paraId="4C26DD55" w14:textId="77777777" w:rsidR="00D45525" w:rsidRPr="00EE1426" w:rsidRDefault="00D45525" w:rsidP="00D45525">
      <w:pPr>
        <w:ind w:left="720" w:right="72"/>
        <w:contextualSpacing/>
        <w:rPr>
          <w:rFonts w:ascii="Arial" w:eastAsia="Calibri" w:hAnsi="Arial" w:cs="Arial"/>
          <w:strike/>
          <w:spacing w:val="1"/>
          <w:sz w:val="22"/>
        </w:rPr>
      </w:pPr>
    </w:p>
    <w:p w14:paraId="0A05DB74" w14:textId="77777777" w:rsidR="00D45525" w:rsidRPr="00EE1426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trike/>
          <w:spacing w:val="1"/>
          <w:sz w:val="22"/>
        </w:rPr>
      </w:pPr>
      <w:r w:rsidRPr="00EE1426">
        <w:rPr>
          <w:rFonts w:ascii="Arial" w:eastAsia="Calibri" w:hAnsi="Arial" w:cs="Arial"/>
          <w:spacing w:val="-3"/>
          <w:sz w:val="22"/>
        </w:rPr>
        <w:t xml:space="preserve">che non sussistano rilevanti indizi tali da far ritenere che le offerte degli operatori economici siano imputabili ad un unico centro decisionale a cagione di accordi intercorsi con altri operatori partecipanti alla stessa gara </w:t>
      </w:r>
      <w:r w:rsidRPr="00EE1426">
        <w:rPr>
          <w:rFonts w:ascii="Arial" w:eastAsia="Calibri" w:hAnsi="Arial" w:cs="Arial"/>
          <w:b/>
          <w:bCs/>
          <w:sz w:val="22"/>
        </w:rPr>
        <w:t>art. 95, comma 1, lettera d) del D. Lgs. 36/2023);</w:t>
      </w:r>
    </w:p>
    <w:p w14:paraId="1DC0A5E4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02A8F0E0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lastRenderedPageBreak/>
        <w:t>indicazione di eventuali fattispecie</w:t>
      </w:r>
    </w:p>
    <w:p w14:paraId="262D7B12" w14:textId="77777777" w:rsidR="00D45525" w:rsidRPr="00EE1426" w:rsidRDefault="00D45525" w:rsidP="00D45525">
      <w:pPr>
        <w:ind w:left="1418" w:right="72"/>
        <w:contextualSpacing/>
        <w:rPr>
          <w:rFonts w:ascii="Arial" w:eastAsia="Calibri" w:hAnsi="Arial" w:cs="Arial"/>
          <w:spacing w:val="1"/>
          <w:sz w:val="22"/>
        </w:rPr>
      </w:pPr>
      <w:r w:rsidRPr="00EE1426">
        <w:rPr>
          <w:rFonts w:eastAsia="Calibri"/>
          <w:i/>
          <w:iCs/>
        </w:rPr>
        <w:t>_____________________________________________________________________________________________________________________________</w:t>
      </w:r>
    </w:p>
    <w:p w14:paraId="39D73623" w14:textId="77777777" w:rsidR="00D45525" w:rsidRPr="00EE1426" w:rsidRDefault="00D45525" w:rsidP="00D45525">
      <w:pPr>
        <w:ind w:right="74"/>
        <w:contextualSpacing/>
        <w:rPr>
          <w:rFonts w:ascii="Arial" w:eastAsia="Calibri" w:hAnsi="Arial" w:cs="Arial"/>
          <w:spacing w:val="1"/>
          <w:sz w:val="22"/>
        </w:rPr>
      </w:pPr>
    </w:p>
    <w:p w14:paraId="1044A9F8" w14:textId="77777777" w:rsidR="00D45525" w:rsidRPr="00EE1426" w:rsidRDefault="00D45525" w:rsidP="00D45525">
      <w:pPr>
        <w:ind w:right="74"/>
        <w:contextualSpacing/>
        <w:rPr>
          <w:rFonts w:ascii="Arial" w:eastAsia="Calibri" w:hAnsi="Arial" w:cs="Arial"/>
          <w:spacing w:val="1"/>
          <w:sz w:val="22"/>
        </w:rPr>
      </w:pPr>
    </w:p>
    <w:p w14:paraId="35394CFC" w14:textId="77777777" w:rsidR="00D45525" w:rsidRPr="00EE1426" w:rsidRDefault="00D45525" w:rsidP="00781218">
      <w:pPr>
        <w:numPr>
          <w:ilvl w:val="0"/>
          <w:numId w:val="4"/>
        </w:numPr>
        <w:ind w:left="709" w:right="72" w:hanging="425"/>
        <w:contextualSpacing/>
        <w:jc w:val="both"/>
        <w:rPr>
          <w:rFonts w:ascii="Arial" w:hAnsi="Arial" w:cs="Arial"/>
          <w:sz w:val="22"/>
        </w:rPr>
      </w:pPr>
      <w:r w:rsidRPr="00EE1426">
        <w:rPr>
          <w:rFonts w:ascii="Arial" w:hAnsi="Arial" w:cs="Arial"/>
          <w:sz w:val="22"/>
        </w:rPr>
        <w:t xml:space="preserve">che </w:t>
      </w:r>
      <w:r w:rsidRPr="00EE1426">
        <w:rPr>
          <w:rFonts w:ascii="Arial" w:hAnsi="Arial" w:cs="Arial"/>
          <w:b/>
          <w:bCs/>
          <w:sz w:val="22"/>
          <w:u w:val="single"/>
        </w:rPr>
        <w:t>l’operatore economico</w:t>
      </w:r>
      <w:r w:rsidRPr="00EE1426">
        <w:rPr>
          <w:rFonts w:ascii="Arial" w:eastAsia="Calibri" w:hAnsi="Arial" w:cs="Arial"/>
          <w:b/>
          <w:bCs/>
          <w:spacing w:val="1"/>
          <w:sz w:val="22"/>
          <w:u w:val="single"/>
        </w:rPr>
        <w:t xml:space="preserve"> e tutti i soggetti indicati al medesimo art. 94, comma 3, </w:t>
      </w:r>
      <w:r w:rsidRPr="00EE1426">
        <w:rPr>
          <w:rFonts w:ascii="Arial" w:hAnsi="Arial" w:cs="Arial"/>
          <w:sz w:val="22"/>
        </w:rPr>
        <w:t>non si sono resi colpevoli di gravi illeciti professionali, tali da rendere dubbia la integrità o affidabilità dello stesso operatore economico (artt. 95, comma 1 lettera e) e 98);</w:t>
      </w:r>
    </w:p>
    <w:p w14:paraId="724B3ABB" w14:textId="77777777" w:rsidR="00D45525" w:rsidRPr="00EE1426" w:rsidRDefault="00D45525" w:rsidP="00D45525">
      <w:pPr>
        <w:ind w:left="1440" w:right="72"/>
        <w:contextualSpacing/>
        <w:rPr>
          <w:rFonts w:ascii="Arial" w:hAnsi="Arial" w:cs="Arial"/>
          <w:sz w:val="22"/>
        </w:rPr>
      </w:pPr>
    </w:p>
    <w:p w14:paraId="4B191A4F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bookmarkStart w:id="10" w:name="_Hlk34065362"/>
      <w:r w:rsidRPr="00EE1426">
        <w:rPr>
          <w:rFonts w:ascii="Arial" w:eastAsia="Calibri" w:hAnsi="Arial" w:cs="Arial"/>
          <w:i/>
          <w:iCs/>
          <w:sz w:val="22"/>
        </w:rPr>
        <w:t>indicazione di eventuali fattispecie _____________________________________________________________________________________________________________________________</w:t>
      </w:r>
    </w:p>
    <w:p w14:paraId="1D1324A4" w14:textId="77777777" w:rsidR="00D45525" w:rsidRPr="00EE1426" w:rsidRDefault="00D45525" w:rsidP="00D45525">
      <w:pPr>
        <w:ind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02715630" w14:textId="77777777" w:rsidR="00D45525" w:rsidRPr="00EE1426" w:rsidRDefault="00D45525" w:rsidP="00D45525">
      <w:pPr>
        <w:ind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 xml:space="preserve">Si precisa che nel caso in cui si versi nell’ipotesi prevista dall’art. 98 comma 3, lettera h) </w:t>
      </w:r>
      <w:r w:rsidRPr="00EE1426">
        <w:rPr>
          <w:rFonts w:ascii="Arial" w:hAnsi="Arial" w:cs="Arial"/>
          <w:i/>
          <w:iCs/>
          <w:sz w:val="22"/>
        </w:rPr>
        <w:t>l'esclusione non va disposta e il divieto non si applica quando il reato è stato depenalizzato ovvero</w:t>
      </w:r>
      <w:r w:rsidRPr="00EE1426">
        <w:rPr>
          <w:rFonts w:ascii="Arial" w:hAnsi="Arial" w:cs="Arial"/>
          <w:i/>
          <w:sz w:val="22"/>
        </w:rPr>
        <w:t xml:space="preserve"> quando è intervenuta la riabilitazione ovvero nei casi di condanna ad una pena accessoria perpetua, quando questa è stata dichiarata estinta ai sensi dell'articolo 179, settimo comma, del codice penale ovvero il reato è stato dichiarato estinto dopo la condanna ovvero in caso di revoca della condanna medesima</w:t>
      </w:r>
    </w:p>
    <w:bookmarkEnd w:id="10"/>
    <w:p w14:paraId="5104222A" w14:textId="77777777" w:rsidR="00D45525" w:rsidRPr="00EE1426" w:rsidRDefault="00D45525" w:rsidP="00D45525">
      <w:pPr>
        <w:ind w:left="1440" w:right="72"/>
        <w:contextualSpacing/>
        <w:rPr>
          <w:rFonts w:ascii="Arial" w:hAnsi="Arial" w:cs="Arial"/>
          <w:i/>
          <w:iCs/>
          <w:sz w:val="22"/>
        </w:rPr>
      </w:pPr>
    </w:p>
    <w:p w14:paraId="269F7DFA" w14:textId="77777777" w:rsidR="00D45525" w:rsidRPr="00F65347" w:rsidRDefault="00D45525" w:rsidP="00781218">
      <w:pPr>
        <w:numPr>
          <w:ilvl w:val="0"/>
          <w:numId w:val="4"/>
        </w:numPr>
        <w:ind w:left="1068" w:right="72" w:hanging="360"/>
        <w:contextualSpacing/>
        <w:jc w:val="both"/>
        <w:rPr>
          <w:rFonts w:ascii="Arial" w:eastAsia="Calibri" w:hAnsi="Arial" w:cs="Arial"/>
          <w:spacing w:val="1"/>
          <w:sz w:val="22"/>
          <w:szCs w:val="22"/>
        </w:rPr>
      </w:pPr>
      <w:r w:rsidRPr="00F65347">
        <w:rPr>
          <w:rFonts w:ascii="Arial" w:eastAsia="Calibri" w:hAnsi="Arial" w:cs="Arial"/>
          <w:b/>
          <w:bCs/>
          <w:spacing w:val="-2"/>
          <w:sz w:val="22"/>
          <w:szCs w:val="22"/>
        </w:rPr>
        <w:t xml:space="preserve">che </w:t>
      </w:r>
      <w:r w:rsidRPr="00F65347">
        <w:rPr>
          <w:rFonts w:ascii="Arial" w:eastAsia="Calibri" w:hAnsi="Arial" w:cs="Arial"/>
          <w:b/>
          <w:bCs/>
          <w:spacing w:val="-2"/>
          <w:sz w:val="22"/>
          <w:szCs w:val="22"/>
          <w:u w:val="single"/>
        </w:rPr>
        <w:t>l’operatore economico</w:t>
      </w:r>
      <w:r w:rsidRPr="00F65347">
        <w:rPr>
          <w:rFonts w:ascii="Arial" w:eastAsia="Calibri" w:hAnsi="Arial" w:cs="Arial"/>
          <w:spacing w:val="4"/>
          <w:sz w:val="22"/>
          <w:szCs w:val="22"/>
        </w:rPr>
        <w:t xml:space="preserve"> non ha commesso violazioni gravi, NON definitivamente accertate, rispetto agli obblighi </w:t>
      </w:r>
      <w:r w:rsidRPr="00F65347">
        <w:rPr>
          <w:rFonts w:ascii="Arial" w:eastAsia="Calibri" w:hAnsi="Arial" w:cs="Arial"/>
          <w:spacing w:val="9"/>
          <w:sz w:val="22"/>
          <w:szCs w:val="22"/>
        </w:rPr>
        <w:t>relativi al pagamento delle imposte e tasse o dei contributi previdenziali</w:t>
      </w:r>
      <w:r w:rsidRPr="00F65347">
        <w:rPr>
          <w:rFonts w:ascii="Arial" w:eastAsia="Calibri" w:hAnsi="Arial" w:cs="Arial"/>
          <w:sz w:val="22"/>
          <w:szCs w:val="22"/>
        </w:rPr>
        <w:t>. Costituiscono gravi violazioni NON definitivamente accertate quelle indicate nell’</w:t>
      </w:r>
      <w:proofErr w:type="spellStart"/>
      <w:r w:rsidRPr="00F65347">
        <w:rPr>
          <w:rFonts w:ascii="Arial" w:eastAsia="Calibri" w:hAnsi="Arial" w:cs="Arial"/>
          <w:sz w:val="22"/>
          <w:szCs w:val="22"/>
        </w:rPr>
        <w:t>All</w:t>
      </w:r>
      <w:proofErr w:type="spellEnd"/>
      <w:r w:rsidRPr="00F65347">
        <w:rPr>
          <w:rFonts w:ascii="Arial" w:eastAsia="Calibri" w:hAnsi="Arial" w:cs="Arial"/>
          <w:sz w:val="22"/>
          <w:szCs w:val="22"/>
        </w:rPr>
        <w:t>. II.10.</w:t>
      </w:r>
      <w:r w:rsidRPr="00F65347">
        <w:rPr>
          <w:rFonts w:ascii="Arial" w:eastAsia="Calibri" w:hAnsi="Arial" w:cs="Arial"/>
          <w:spacing w:val="-3"/>
          <w:sz w:val="22"/>
          <w:szCs w:val="22"/>
        </w:rPr>
        <w:t xml:space="preserve"> La gravità va in ogni caso valutata anche tenendo conto del valore dell’appalto.</w:t>
      </w:r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Il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presente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comma non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applica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quando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l'operatore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economico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ha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ottemperato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ai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suoi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obblighi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pagando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o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impegnandosi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in modo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vincolante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a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pagare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le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imposte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o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contributi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previdenziali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dovuti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compresi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eventuali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interessi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o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sanzioni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,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oppure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quando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il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debito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tributario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o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previdenziale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sia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integralmente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estinto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purché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l’estinzione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, il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pagamento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o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l'impegno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siano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stati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formalizzati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prima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della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scadenza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del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termine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per la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presentazione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dell’offerta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oppure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nel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caso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in cui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l’operatore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economico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abbia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compensato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il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debito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tributario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con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crediti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certificate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ventati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nei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confronti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</w:t>
      </w:r>
      <w:proofErr w:type="spellStart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>della</w:t>
      </w:r>
      <w:proofErr w:type="spellEnd"/>
      <w:r w:rsidRPr="00F65347">
        <w:rPr>
          <w:rFonts w:ascii="Arial" w:eastAsia="Calibri" w:hAnsi="Arial" w:cs="Arial"/>
          <w:sz w:val="22"/>
          <w:szCs w:val="22"/>
          <w:shd w:val="clear" w:color="auto" w:fill="FFFFFF"/>
          <w:lang w:val="en-US"/>
        </w:rPr>
        <w:t xml:space="preserve"> PA </w:t>
      </w:r>
      <w:r w:rsidRPr="00F65347">
        <w:rPr>
          <w:rFonts w:ascii="Arial" w:eastAsia="Calibri" w:hAnsi="Arial" w:cs="Arial"/>
          <w:sz w:val="22"/>
          <w:szCs w:val="22"/>
        </w:rPr>
        <w:t>(</w:t>
      </w:r>
      <w:r w:rsidRPr="00F65347">
        <w:rPr>
          <w:rFonts w:ascii="Arial" w:eastAsia="Calibri" w:hAnsi="Arial" w:cs="Arial"/>
          <w:b/>
          <w:bCs/>
          <w:sz w:val="22"/>
          <w:szCs w:val="22"/>
        </w:rPr>
        <w:t>articolo 95 comma 2 del D. Lgs 36/2023</w:t>
      </w:r>
      <w:r w:rsidRPr="00F65347">
        <w:rPr>
          <w:rFonts w:ascii="Arial" w:eastAsia="Calibri" w:hAnsi="Arial" w:cs="Arial"/>
          <w:sz w:val="22"/>
          <w:szCs w:val="22"/>
        </w:rPr>
        <w:t>);</w:t>
      </w:r>
    </w:p>
    <w:p w14:paraId="4FB0ACB2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</w:p>
    <w:p w14:paraId="47DE1071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i/>
          <w:iCs/>
          <w:sz w:val="22"/>
        </w:rPr>
      </w:pPr>
      <w:r w:rsidRPr="00EE1426">
        <w:rPr>
          <w:rFonts w:ascii="Arial" w:eastAsia="Calibri" w:hAnsi="Arial" w:cs="Arial"/>
          <w:i/>
          <w:iCs/>
          <w:sz w:val="22"/>
        </w:rPr>
        <w:t>indicazione di eventuali fattispecie</w:t>
      </w:r>
    </w:p>
    <w:p w14:paraId="2D29887B" w14:textId="77777777" w:rsidR="00D45525" w:rsidRPr="00EE1426" w:rsidRDefault="00D45525" w:rsidP="00D45525">
      <w:pPr>
        <w:ind w:left="720" w:right="72"/>
        <w:contextualSpacing/>
        <w:rPr>
          <w:sz w:val="23"/>
          <w:szCs w:val="23"/>
        </w:rPr>
      </w:pPr>
      <w:r w:rsidRPr="00EE1426">
        <w:rPr>
          <w:rFonts w:eastAsia="Calibri"/>
          <w:i/>
          <w:iCs/>
        </w:rPr>
        <w:t>_____________________________________________________________________________________________________________________________</w:t>
      </w:r>
    </w:p>
    <w:p w14:paraId="2D65B0D3" w14:textId="77777777" w:rsidR="00D45525" w:rsidRPr="00EE1426" w:rsidRDefault="00D45525" w:rsidP="00D45525">
      <w:pPr>
        <w:ind w:left="720" w:right="72"/>
        <w:contextualSpacing/>
        <w:rPr>
          <w:sz w:val="23"/>
          <w:szCs w:val="23"/>
        </w:rPr>
      </w:pPr>
    </w:p>
    <w:p w14:paraId="313D55D6" w14:textId="77777777" w:rsidR="00D45525" w:rsidRPr="00EE1426" w:rsidRDefault="00D45525" w:rsidP="00D45525">
      <w:pPr>
        <w:ind w:left="720" w:right="72"/>
        <w:contextualSpacing/>
        <w:rPr>
          <w:sz w:val="23"/>
          <w:szCs w:val="23"/>
        </w:rPr>
      </w:pPr>
    </w:p>
    <w:p w14:paraId="1912BBA6" w14:textId="77777777" w:rsidR="00D45525" w:rsidRPr="00EE1426" w:rsidRDefault="00D45525" w:rsidP="00D45525">
      <w:pPr>
        <w:ind w:left="720" w:right="72"/>
        <w:contextualSpacing/>
        <w:rPr>
          <w:sz w:val="23"/>
          <w:szCs w:val="23"/>
        </w:rPr>
      </w:pPr>
      <w:r w:rsidRPr="00EE1426">
        <w:rPr>
          <w:rFonts w:ascii="Arial" w:hAnsi="Arial" w:cs="Arial"/>
          <w:sz w:val="20"/>
          <w:szCs w:val="20"/>
        </w:rPr>
        <w:t xml:space="preserve">(Avvertenze: </w:t>
      </w:r>
      <w:r w:rsidRPr="00EE1426">
        <w:rPr>
          <w:rFonts w:ascii="Arial" w:hAnsi="Arial" w:cs="Arial"/>
          <w:i/>
          <w:iCs/>
          <w:sz w:val="20"/>
          <w:szCs w:val="20"/>
          <w:u w:val="single"/>
        </w:rPr>
        <w:t xml:space="preserve">In caso di subappalto nei casi di cui all'articolo 119, comma 4, le dichiarazioni di cui dai </w:t>
      </w:r>
      <w:proofErr w:type="spellStart"/>
      <w:r w:rsidRPr="00EE1426">
        <w:rPr>
          <w:rFonts w:ascii="Arial" w:hAnsi="Arial" w:cs="Arial"/>
          <w:i/>
          <w:iCs/>
          <w:sz w:val="20"/>
          <w:szCs w:val="20"/>
          <w:u w:val="single"/>
        </w:rPr>
        <w:t>nn</w:t>
      </w:r>
      <w:proofErr w:type="spellEnd"/>
      <w:r w:rsidRPr="00EE1426">
        <w:rPr>
          <w:rFonts w:ascii="Arial" w:hAnsi="Arial" w:cs="Arial"/>
          <w:i/>
          <w:iCs/>
          <w:sz w:val="20"/>
          <w:szCs w:val="20"/>
          <w:u w:val="single"/>
        </w:rPr>
        <w:t>. 2 a 18 devono essere rese anche dal subappaltatore successivamente alla aggiudicazione).</w:t>
      </w:r>
    </w:p>
    <w:p w14:paraId="7EB59F06" w14:textId="77777777" w:rsidR="00D45525" w:rsidRPr="00EE1426" w:rsidRDefault="00D45525" w:rsidP="00D45525">
      <w:pPr>
        <w:ind w:left="720" w:right="72"/>
        <w:contextualSpacing/>
        <w:rPr>
          <w:sz w:val="23"/>
          <w:szCs w:val="23"/>
        </w:rPr>
      </w:pPr>
    </w:p>
    <w:p w14:paraId="18A2B393" w14:textId="77777777" w:rsidR="00D45525" w:rsidRPr="00EE1426" w:rsidRDefault="00D45525" w:rsidP="00D45525">
      <w:pPr>
        <w:ind w:left="1440" w:right="72"/>
        <w:contextualSpacing/>
        <w:rPr>
          <w:rFonts w:ascii="Arial" w:eastAsia="Calibri" w:hAnsi="Arial" w:cs="Arial"/>
          <w:spacing w:val="4"/>
          <w:sz w:val="22"/>
        </w:rPr>
      </w:pPr>
    </w:p>
    <w:p w14:paraId="34CFD4C3" w14:textId="77777777" w:rsidR="00D45525" w:rsidRPr="00EE1426" w:rsidRDefault="00D45525" w:rsidP="00781218">
      <w:pPr>
        <w:numPr>
          <w:ilvl w:val="0"/>
          <w:numId w:val="4"/>
        </w:numPr>
        <w:ind w:left="1068" w:right="72" w:hanging="731"/>
        <w:contextualSpacing/>
        <w:jc w:val="both"/>
        <w:rPr>
          <w:rFonts w:eastAsia="Calibri"/>
          <w:strike/>
          <w:spacing w:val="1"/>
        </w:rPr>
      </w:pPr>
      <w:r w:rsidRPr="00EE1426">
        <w:rPr>
          <w:rFonts w:ascii="Arial" w:eastAsia="Calibri" w:hAnsi="Arial" w:cs="Arial"/>
          <w:spacing w:val="1"/>
          <w:sz w:val="22"/>
          <w:u w:val="single"/>
        </w:rPr>
        <w:t xml:space="preserve">che </w:t>
      </w:r>
      <w:r w:rsidRPr="00EE1426">
        <w:rPr>
          <w:rFonts w:ascii="Arial" w:eastAsia="Calibri" w:hAnsi="Arial" w:cs="Arial"/>
          <w:b/>
          <w:bCs/>
          <w:spacing w:val="1"/>
          <w:sz w:val="22"/>
          <w:u w:val="single"/>
        </w:rPr>
        <w:t xml:space="preserve">l’operatore economico </w:t>
      </w:r>
      <w:r w:rsidRPr="00EE1426">
        <w:rPr>
          <w:rFonts w:ascii="Arial" w:eastAsia="Calibri" w:hAnsi="Arial" w:cs="Arial"/>
          <w:spacing w:val="1"/>
          <w:sz w:val="22"/>
        </w:rPr>
        <w:t xml:space="preserve">trovandosi in una delle situazioni di cui all’art. 94, ad eccezione del comma 6, e all’art. 95, ad eccezione del comma 2, ha risarcito o si è impegnato a risarcire qualunque danno causato dal reato o dall'illecito,  di aver chiarito i fatti e le circostanze in modo globale collaborando attivamente con le autorità investigative e di aver </w:t>
      </w:r>
      <w:r w:rsidRPr="00EE1426">
        <w:rPr>
          <w:rFonts w:eastAsia="Calibri"/>
          <w:spacing w:val="1"/>
        </w:rPr>
        <w:t xml:space="preserve"> </w:t>
      </w:r>
      <w:r w:rsidRPr="00EE1426">
        <w:rPr>
          <w:rFonts w:ascii="Arial" w:eastAsia="Calibri" w:hAnsi="Arial" w:cs="Arial"/>
          <w:spacing w:val="1"/>
          <w:sz w:val="22"/>
        </w:rPr>
        <w:t>adottato provvedimenti concreti di carattere tecnico, organizzativo e relativi al personale idonei a prevenire ulteriori reati o illeciti;</w:t>
      </w:r>
    </w:p>
    <w:p w14:paraId="242205D2" w14:textId="77777777" w:rsidR="00D45525" w:rsidRPr="00EE1426" w:rsidRDefault="00D45525" w:rsidP="00D45525">
      <w:pPr>
        <w:ind w:left="720" w:right="72"/>
        <w:contextualSpacing/>
        <w:rPr>
          <w:rFonts w:eastAsia="Calibri"/>
          <w:strike/>
          <w:spacing w:val="1"/>
        </w:rPr>
      </w:pPr>
    </w:p>
    <w:p w14:paraId="48461FFB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color w:val="auto"/>
          <w:sz w:val="22"/>
          <w:szCs w:val="22"/>
        </w:rPr>
      </w:pPr>
      <w:r w:rsidRPr="00EE1426">
        <w:rPr>
          <w:rFonts w:ascii="Arial" w:hAnsi="Arial" w:cs="Arial"/>
          <w:b/>
          <w:bCs/>
          <w:color w:val="auto"/>
          <w:sz w:val="22"/>
          <w:szCs w:val="22"/>
        </w:rPr>
        <w:t xml:space="preserve">A tal fine il sottoscritto dichiara che l’operatore economico </w:t>
      </w:r>
      <w:r w:rsidRPr="00EE1426">
        <w:rPr>
          <w:rFonts w:ascii="Arial" w:hAnsi="Arial" w:cs="Arial"/>
          <w:color w:val="auto"/>
          <w:sz w:val="22"/>
          <w:szCs w:val="22"/>
        </w:rPr>
        <w:t>ha adottato le seguenti misure:</w:t>
      </w:r>
    </w:p>
    <w:p w14:paraId="4545C018" w14:textId="77777777" w:rsidR="00D45525" w:rsidRPr="00EE1426" w:rsidRDefault="00D45525" w:rsidP="00D45525">
      <w:pPr>
        <w:ind w:left="1276" w:right="72"/>
        <w:contextualSpacing/>
        <w:rPr>
          <w:rFonts w:ascii="Arial" w:hAnsi="Arial" w:cs="Arial"/>
          <w:i/>
          <w:sz w:val="22"/>
        </w:rPr>
      </w:pPr>
      <w:r w:rsidRPr="00EE1426">
        <w:rPr>
          <w:rFonts w:ascii="Arial" w:hAnsi="Arial" w:cs="Arial"/>
          <w:i/>
          <w:sz w:val="22"/>
        </w:rPr>
        <w:t>______________________________________________________________________________________________________________________________________</w:t>
      </w:r>
    </w:p>
    <w:p w14:paraId="1FE71F61" w14:textId="77777777" w:rsidR="00D45525" w:rsidRPr="00EE1426" w:rsidRDefault="00D45525" w:rsidP="00D45525">
      <w:pPr>
        <w:pStyle w:val="NormaleWeb"/>
        <w:spacing w:before="0" w:beforeAutospacing="0" w:after="0" w:afterAutospacing="0"/>
        <w:jc w:val="both"/>
        <w:rPr>
          <w:rFonts w:ascii="Arial" w:hAnsi="Arial" w:cs="Arial"/>
          <w:i/>
          <w:color w:val="auto"/>
          <w:sz w:val="22"/>
          <w:szCs w:val="22"/>
        </w:rPr>
      </w:pPr>
    </w:p>
    <w:p w14:paraId="00AB8ABC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num" w:pos="1068"/>
        </w:tabs>
        <w:ind w:left="426" w:hanging="426"/>
        <w:jc w:val="both"/>
        <w:rPr>
          <w:b w:val="0"/>
        </w:rPr>
      </w:pPr>
      <w:r w:rsidRPr="00EE1426">
        <w:rPr>
          <w:b w:val="0"/>
          <w:bCs w:val="0"/>
        </w:rPr>
        <w:t xml:space="preserve">che </w:t>
      </w:r>
      <w:r w:rsidRPr="00EE1426">
        <w:rPr>
          <w:rFonts w:eastAsia="Calibri"/>
          <w:b w:val="0"/>
          <w:bCs w:val="0"/>
          <w:spacing w:val="1"/>
          <w:u w:val="single"/>
        </w:rPr>
        <w:t xml:space="preserve">nei </w:t>
      </w:r>
      <w:r w:rsidRPr="00EE1426">
        <w:rPr>
          <w:rFonts w:eastAsia="Calibri"/>
          <w:spacing w:val="1"/>
          <w:u w:val="single"/>
        </w:rPr>
        <w:t>confronti dell’operatore economico</w:t>
      </w:r>
      <w:r w:rsidRPr="00EE1426">
        <w:rPr>
          <w:rFonts w:eastAsia="Calibri"/>
          <w:b w:val="0"/>
          <w:bCs w:val="0"/>
          <w:spacing w:val="-2"/>
          <w:u w:val="single"/>
        </w:rPr>
        <w:t xml:space="preserve"> </w:t>
      </w:r>
      <w:r w:rsidRPr="00EE1426">
        <w:rPr>
          <w:b w:val="0"/>
          <w:bCs w:val="0"/>
        </w:rPr>
        <w:t xml:space="preserve">non ricorrono </w:t>
      </w:r>
      <w:r w:rsidRPr="00EE1426">
        <w:rPr>
          <w:b w:val="0"/>
        </w:rPr>
        <w:t>le condizioni di cui all’art. 53, comma 16-</w:t>
      </w:r>
      <w:r w:rsidRPr="00EE1426">
        <w:rPr>
          <w:b w:val="0"/>
          <w:i/>
          <w:iCs/>
        </w:rPr>
        <w:t>ter</w:t>
      </w:r>
      <w:r w:rsidRPr="00EE1426">
        <w:rPr>
          <w:b w:val="0"/>
        </w:rPr>
        <w:t>, del d.lgs. del 2001, n. 165 che siano incorsi, ai sensi della normativa vigente, in ulteriori divieti a contrattare con la pubblica amministrazione;</w:t>
      </w:r>
    </w:p>
    <w:p w14:paraId="4FF5EE24" w14:textId="77777777" w:rsidR="00D45525" w:rsidRPr="00EE1426" w:rsidRDefault="00D45525" w:rsidP="00D45525">
      <w:pPr>
        <w:pStyle w:val="titolo40"/>
        <w:ind w:left="426"/>
        <w:jc w:val="both"/>
        <w:rPr>
          <w:b w:val="0"/>
        </w:rPr>
      </w:pPr>
    </w:p>
    <w:p w14:paraId="28BDBC7D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num" w:pos="1068"/>
        </w:tabs>
        <w:ind w:left="426" w:hanging="426"/>
        <w:jc w:val="both"/>
        <w:rPr>
          <w:b w:val="0"/>
        </w:rPr>
      </w:pPr>
      <w:r w:rsidRPr="00EE1426">
        <w:rPr>
          <w:b w:val="0"/>
          <w:bCs w:val="0"/>
        </w:rPr>
        <w:t>di eleggere domicilio in ___________________ via _______________________, tel. ______________, fax ___________, PEC__________________ per la ricezione di ogni eventuale comunicazione inerente la procedura in oggetto o di richieste di chiarimento o integrazione della documentazione presentata, che la stazione appaltante invierà solo a mezzo PEC;</w:t>
      </w:r>
    </w:p>
    <w:p w14:paraId="11F4CB73" w14:textId="77777777" w:rsidR="00D45525" w:rsidRPr="00EE1426" w:rsidRDefault="00D45525" w:rsidP="00D45525">
      <w:pPr>
        <w:pStyle w:val="Paragrafoelenco"/>
        <w:rPr>
          <w:b/>
          <w:bCs/>
        </w:rPr>
      </w:pPr>
    </w:p>
    <w:p w14:paraId="772DAB8D" w14:textId="77777777" w:rsidR="00D45525" w:rsidRPr="00F65347" w:rsidRDefault="00D45525" w:rsidP="00781218">
      <w:pPr>
        <w:pStyle w:val="titolo40"/>
        <w:numPr>
          <w:ilvl w:val="0"/>
          <w:numId w:val="4"/>
        </w:numPr>
        <w:tabs>
          <w:tab w:val="num" w:pos="1068"/>
        </w:tabs>
        <w:ind w:left="426" w:hanging="426"/>
        <w:jc w:val="both"/>
        <w:rPr>
          <w:b w:val="0"/>
        </w:rPr>
      </w:pPr>
      <w:r w:rsidRPr="00F65347">
        <w:rPr>
          <w:b w:val="0"/>
          <w:bCs w:val="0"/>
        </w:rPr>
        <w:t>che il soggetto concorrente, in caso di aggiudicazione, non intende affidare alcuna attività oggetto della presente procedura in subappalto;</w:t>
      </w:r>
    </w:p>
    <w:p w14:paraId="2E1B49F1" w14:textId="77777777" w:rsidR="00D45525" w:rsidRDefault="00D45525" w:rsidP="00D45525">
      <w:pPr>
        <w:pStyle w:val="titolo40"/>
        <w:jc w:val="both"/>
        <w:rPr>
          <w:b w:val="0"/>
          <w:bCs w:val="0"/>
          <w:strike/>
        </w:rPr>
      </w:pPr>
    </w:p>
    <w:p w14:paraId="00908080" w14:textId="77777777" w:rsidR="004E6F15" w:rsidRPr="00370DAB" w:rsidRDefault="004E6F15" w:rsidP="004E6F15">
      <w:pPr>
        <w:pStyle w:val="titolo40"/>
        <w:ind w:left="426"/>
        <w:jc w:val="both"/>
        <w:rPr>
          <w:b w:val="0"/>
          <w:bCs w:val="0"/>
        </w:rPr>
      </w:pPr>
      <w:r w:rsidRPr="00370DAB">
        <w:rPr>
          <w:b w:val="0"/>
          <w:bCs w:val="0"/>
          <w:i/>
          <w:iCs/>
        </w:rPr>
        <w:t>ovvero</w:t>
      </w:r>
      <w:r w:rsidRPr="00370DAB">
        <w:rPr>
          <w:b w:val="0"/>
          <w:bCs w:val="0"/>
        </w:rPr>
        <w:t xml:space="preserve"> </w:t>
      </w:r>
    </w:p>
    <w:p w14:paraId="429E6CC4" w14:textId="77777777" w:rsidR="004E6F15" w:rsidRPr="00370DAB" w:rsidRDefault="004E6F15" w:rsidP="004E6F15">
      <w:pPr>
        <w:pStyle w:val="titolo40"/>
        <w:ind w:left="426"/>
        <w:jc w:val="both"/>
        <w:rPr>
          <w:b w:val="0"/>
          <w:bCs w:val="0"/>
        </w:rPr>
      </w:pPr>
    </w:p>
    <w:p w14:paraId="52BF72DF" w14:textId="77777777" w:rsidR="004E6F15" w:rsidRPr="00370DAB" w:rsidRDefault="004E6F15" w:rsidP="004E6F15">
      <w:pPr>
        <w:pStyle w:val="titolo40"/>
        <w:ind w:left="426"/>
        <w:jc w:val="both"/>
        <w:rPr>
          <w:b w:val="0"/>
        </w:rPr>
      </w:pPr>
      <w:r w:rsidRPr="00370DAB">
        <w:rPr>
          <w:b w:val="0"/>
          <w:bCs w:val="0"/>
        </w:rPr>
        <w:t>intende affidare in subappalto le seguenti attività ____________________ al seguente soggetto ____________________________ ai sensi e per gli effetti di quanto stabilito dall’art.119 del Codice dei contratti pubblici;</w:t>
      </w:r>
    </w:p>
    <w:p w14:paraId="7151E19B" w14:textId="77777777" w:rsidR="00C50ADA" w:rsidRDefault="00C50ADA" w:rsidP="00D45525">
      <w:pPr>
        <w:pStyle w:val="titolo40"/>
        <w:jc w:val="both"/>
        <w:rPr>
          <w:b w:val="0"/>
          <w:bCs w:val="0"/>
          <w:strike/>
        </w:rPr>
      </w:pPr>
    </w:p>
    <w:p w14:paraId="3CA31ADB" w14:textId="77777777" w:rsidR="00C50ADA" w:rsidRPr="00EE1426" w:rsidRDefault="00C50ADA" w:rsidP="00D45525">
      <w:pPr>
        <w:pStyle w:val="titolo40"/>
        <w:jc w:val="both"/>
        <w:rPr>
          <w:b w:val="0"/>
          <w:bCs w:val="0"/>
          <w:strike/>
        </w:rPr>
      </w:pPr>
    </w:p>
    <w:p w14:paraId="67F076FE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b w:val="0"/>
          <w:bCs w:val="0"/>
        </w:rPr>
        <w:t>di essere iscritto nell’apposito Albo delle società cooperative al n. _______ (</w:t>
      </w:r>
      <w:r w:rsidRPr="00EE1426">
        <w:rPr>
          <w:b w:val="0"/>
          <w:bCs w:val="0"/>
          <w:i/>
        </w:rPr>
        <w:t>dichiarazione da rendere solo in caso di Cooperativa o Consorzio tra Cooperative</w:t>
      </w:r>
      <w:r w:rsidRPr="00EE1426">
        <w:rPr>
          <w:b w:val="0"/>
          <w:bCs w:val="0"/>
        </w:rPr>
        <w:t>), sezione________________________________;</w:t>
      </w:r>
    </w:p>
    <w:p w14:paraId="0F11E351" w14:textId="77777777" w:rsidR="00D45525" w:rsidRPr="00EE1426" w:rsidRDefault="00D45525" w:rsidP="00D45525">
      <w:pPr>
        <w:pStyle w:val="Paragrafoelenco"/>
        <w:ind w:left="426" w:hanging="426"/>
        <w:rPr>
          <w:b/>
          <w:bCs/>
        </w:rPr>
      </w:pPr>
    </w:p>
    <w:p w14:paraId="3C4A4343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</w:pPr>
      <w:r w:rsidRPr="00EE1426">
        <w:rPr>
          <w:b w:val="0"/>
          <w:bCs w:val="0"/>
        </w:rPr>
        <w:t>di uniformarsi alla disciplina di cui agli articoli 17, comma 2, e 53, comma 3, del D.P.R. 633/72 e comunicherà alla stazione appaltante, in caso di aggiudicazione, la nomina del rappresentante fiscale nelle forme di legge (dichiarazione da rendere solo in caso di soggetto non residente e senza stabile organizzazione in Italia);</w:t>
      </w:r>
    </w:p>
    <w:p w14:paraId="08033AF5" w14:textId="77777777" w:rsidR="00D45525" w:rsidRPr="00EE1426" w:rsidRDefault="00D45525" w:rsidP="00D45525">
      <w:pPr>
        <w:pStyle w:val="titolo40"/>
        <w:ind w:left="426" w:hanging="426"/>
        <w:jc w:val="both"/>
      </w:pPr>
    </w:p>
    <w:p w14:paraId="30AA5AE3" w14:textId="77777777" w:rsidR="00D45525" w:rsidRPr="00EE1426" w:rsidRDefault="00D45525" w:rsidP="00D45525">
      <w:pPr>
        <w:pStyle w:val="Paragrafoelenco"/>
        <w:autoSpaceDE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26D91A8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b w:val="0"/>
          <w:bCs w:val="0"/>
        </w:rPr>
        <w:t>di aver preso piena conoscenza e di accettare quanto espresso negli atti posti a base della procedura, ovvero richiamati e citati, prendendo atto e accettando le norme che regolano la procedura stessa e, quindi, di aggiudicazione e di esecuzione del relativo contratto, nonché di obbligarsi, in caso di affidamento, ad osservarli in ogni loro parte;</w:t>
      </w:r>
    </w:p>
    <w:p w14:paraId="10798FAF" w14:textId="77777777" w:rsidR="00D45525" w:rsidRPr="00EE1426" w:rsidRDefault="00D45525" w:rsidP="00D45525">
      <w:pPr>
        <w:pStyle w:val="titolo40"/>
        <w:tabs>
          <w:tab w:val="left" w:pos="142"/>
        </w:tabs>
        <w:ind w:left="426" w:hanging="426"/>
        <w:jc w:val="both"/>
        <w:rPr>
          <w:b w:val="0"/>
          <w:bCs w:val="0"/>
        </w:rPr>
      </w:pPr>
    </w:p>
    <w:p w14:paraId="2289E226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b w:val="0"/>
          <w:bCs w:val="0"/>
        </w:rPr>
        <w:t>di aver preso piena conoscenza dei requisiti minimi dell’offerta indicati negli atti a base della procedura;</w:t>
      </w:r>
    </w:p>
    <w:p w14:paraId="1EB5A0C7" w14:textId="77777777" w:rsidR="00D45525" w:rsidRPr="00EE1426" w:rsidRDefault="00D45525" w:rsidP="00D45525">
      <w:pPr>
        <w:pStyle w:val="titolo40"/>
        <w:tabs>
          <w:tab w:val="left" w:pos="142"/>
        </w:tabs>
        <w:ind w:left="426" w:hanging="426"/>
        <w:jc w:val="both"/>
        <w:rPr>
          <w:b w:val="0"/>
          <w:bCs w:val="0"/>
        </w:rPr>
      </w:pPr>
    </w:p>
    <w:p w14:paraId="45C102A5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b w:val="0"/>
        </w:rPr>
        <w:t>di accettare, in caso di affidamento, le eventuali variazioni richieste dalla stazione appaltante;</w:t>
      </w:r>
      <w:r w:rsidRPr="00EE1426">
        <w:t xml:space="preserve"> </w:t>
      </w:r>
    </w:p>
    <w:p w14:paraId="188F3E6C" w14:textId="77777777" w:rsidR="00D45525" w:rsidRPr="00EE1426" w:rsidRDefault="00D45525" w:rsidP="00D45525">
      <w:pPr>
        <w:pStyle w:val="Paragrafoelenco"/>
        <w:rPr>
          <w:b/>
          <w:bCs/>
        </w:rPr>
      </w:pPr>
    </w:p>
    <w:p w14:paraId="4A5A7DD7" w14:textId="4769C96A" w:rsidR="00D45525" w:rsidRPr="00EE1426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b w:val="0"/>
          <w:bCs w:val="0"/>
        </w:rPr>
        <w:t xml:space="preserve">di essere a conoscenza che la stazione appaltante </w:t>
      </w:r>
      <w:r w:rsidR="001F1472">
        <w:rPr>
          <w:b w:val="0"/>
          <w:bCs w:val="0"/>
        </w:rPr>
        <w:t xml:space="preserve">procederà alle </w:t>
      </w:r>
      <w:r w:rsidRPr="00EE1426">
        <w:rPr>
          <w:b w:val="0"/>
          <w:bCs w:val="0"/>
        </w:rPr>
        <w:t>verifiche, anche a campione, in ordine alla veridicità delle dichiarazioni;</w:t>
      </w:r>
    </w:p>
    <w:p w14:paraId="0C9A7B53" w14:textId="77777777" w:rsidR="00D45525" w:rsidRPr="00EE1426" w:rsidRDefault="00D45525" w:rsidP="00D45525">
      <w:pPr>
        <w:pStyle w:val="Paragrafoelenco"/>
        <w:rPr>
          <w:b/>
          <w:bCs/>
        </w:rPr>
      </w:pPr>
    </w:p>
    <w:p w14:paraId="1CB75B2C" w14:textId="1F9C2A66" w:rsidR="004E6F15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b w:val="0"/>
          <w:bCs w:val="0"/>
        </w:rPr>
        <w:t>di essere consapevole che l’accertamento della non veridicità del contenuto della presente dichiarazione comporterà la propria esclusione dalla procedura per la quale è rilasciata, ovvero la risoluzione di diritto del contratto di affidamento ai sensi dell’art. 1456 Codice Civile;</w:t>
      </w:r>
    </w:p>
    <w:p w14:paraId="413162B4" w14:textId="77777777" w:rsidR="004E6F15" w:rsidRDefault="004E6F15" w:rsidP="004E6F15">
      <w:pPr>
        <w:pStyle w:val="Paragrafoelenco"/>
        <w:rPr>
          <w:rFonts w:eastAsia="Calibri"/>
        </w:rPr>
      </w:pPr>
    </w:p>
    <w:p w14:paraId="3A4E411D" w14:textId="64F51A32" w:rsidR="00D45525" w:rsidRPr="0049011B" w:rsidRDefault="00D45525" w:rsidP="00D31AA9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rFonts w:eastAsia="Calibri"/>
        </w:rPr>
      </w:pPr>
      <w:r w:rsidRPr="00D31AA9">
        <w:rPr>
          <w:b w:val="0"/>
          <w:bCs w:val="0"/>
        </w:rPr>
        <w:t>di</w:t>
      </w:r>
      <w:r w:rsidRPr="0049011B">
        <w:rPr>
          <w:rFonts w:eastAsia="Calibri"/>
          <w:b w:val="0"/>
          <w:bCs w:val="0"/>
        </w:rPr>
        <w:t xml:space="preserve"> essere informato, ai sensi e per gli effetti di cui all’articolo 13 </w:t>
      </w:r>
      <w:r w:rsidRPr="0049011B">
        <w:rPr>
          <w:rFonts w:cs="Calibri"/>
          <w:b w:val="0"/>
          <w:bCs w:val="0"/>
        </w:rPr>
        <w:t xml:space="preserve">del </w:t>
      </w:r>
      <w:bookmarkStart w:id="11" w:name="_Hlk516060945"/>
      <w:bookmarkStart w:id="12" w:name="_Hlk516060864"/>
      <w:r w:rsidRPr="0049011B">
        <w:rPr>
          <w:rFonts w:cs="Calibri"/>
          <w:b w:val="0"/>
          <w:bCs w:val="0"/>
        </w:rPr>
        <w:t>Regolamento UE 2016/679</w:t>
      </w:r>
      <w:bookmarkEnd w:id="11"/>
      <w:bookmarkEnd w:id="12"/>
      <w:r w:rsidRPr="0049011B">
        <w:rPr>
          <w:rFonts w:cs="Calibri"/>
          <w:b w:val="0"/>
          <w:bCs w:val="0"/>
        </w:rPr>
        <w:t xml:space="preserve"> e dell’art.13</w:t>
      </w:r>
      <w:r w:rsidRPr="0049011B">
        <w:rPr>
          <w:rFonts w:cs="Calibri"/>
          <w:b w:val="0"/>
          <w:bCs w:val="0"/>
          <w:sz w:val="21"/>
          <w:szCs w:val="21"/>
        </w:rPr>
        <w:t xml:space="preserve"> </w:t>
      </w:r>
      <w:r w:rsidRPr="0049011B">
        <w:rPr>
          <w:rFonts w:eastAsia="Calibri"/>
          <w:b w:val="0"/>
          <w:bCs w:val="0"/>
        </w:rPr>
        <w:t>del D. Lgs. n. 196/2003, che i dati personali raccolti saranno trattati, anche con strumenti informatici, esclusivamente nell’ambito del procedimento per il quale la presente dichiarazione viene resa</w:t>
      </w:r>
      <w:r w:rsidR="004E6F15" w:rsidRPr="0049011B">
        <w:rPr>
          <w:rFonts w:eastAsia="Calibri"/>
          <w:b w:val="0"/>
          <w:bCs w:val="0"/>
        </w:rPr>
        <w:t xml:space="preserve"> </w:t>
      </w:r>
      <w:r w:rsidR="004E6F15" w:rsidRPr="0049011B">
        <w:rPr>
          <w:b w:val="0"/>
          <w:bCs w:val="0"/>
        </w:rPr>
        <w:t>e di autorizzare il trattamento dei propri dati personali esclusivamente nell’ambito del presente procedimento e per il periodo necessario allo svolgimento dell’attività amministrativa correlata</w:t>
      </w:r>
      <w:r w:rsidR="0049011B" w:rsidRPr="0049011B">
        <w:rPr>
          <w:b w:val="0"/>
          <w:bCs w:val="0"/>
        </w:rPr>
        <w:t xml:space="preserve">; </w:t>
      </w:r>
    </w:p>
    <w:p w14:paraId="6724CD94" w14:textId="77777777" w:rsidR="00D45525" w:rsidRPr="00EE1426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rFonts w:eastAsia="Calibri"/>
          <w:b w:val="0"/>
        </w:rPr>
        <w:t xml:space="preserve">di conoscere e – per quanto possibile – di uniformarsi alle prescrizioni di cui al “Codice etico di Comportamento” di </w:t>
      </w:r>
      <w:proofErr w:type="spellStart"/>
      <w:r w:rsidRPr="00EE1426">
        <w:rPr>
          <w:rFonts w:eastAsia="Calibri"/>
          <w:b w:val="0"/>
        </w:rPr>
        <w:t>Sviluppumbria</w:t>
      </w:r>
      <w:proofErr w:type="spellEnd"/>
      <w:r w:rsidRPr="00EE1426">
        <w:rPr>
          <w:rFonts w:eastAsia="Calibri"/>
          <w:b w:val="0"/>
        </w:rPr>
        <w:t xml:space="preserve"> S.p.A. - Sezione III del Modello 231 adottato-, ed al “Piano triennale di prevenzione della corruzione e della trasparenza” di </w:t>
      </w:r>
      <w:proofErr w:type="spellStart"/>
      <w:r w:rsidRPr="00EE1426">
        <w:rPr>
          <w:rFonts w:eastAsia="Calibri"/>
          <w:b w:val="0"/>
        </w:rPr>
        <w:t>Sviluppumbria</w:t>
      </w:r>
      <w:proofErr w:type="spellEnd"/>
      <w:r w:rsidRPr="00EE1426">
        <w:rPr>
          <w:rFonts w:eastAsia="Calibri"/>
          <w:b w:val="0"/>
        </w:rPr>
        <w:t xml:space="preserve"> S.p.A.- Sezione II del Modello 231 adottato, consultabili sul sito istituzionale, Sezione Società trasparente-Altri Contenuti-Corruzione;</w:t>
      </w:r>
    </w:p>
    <w:p w14:paraId="09EF81A8" w14:textId="77777777" w:rsidR="00D45525" w:rsidRPr="00EE1426" w:rsidRDefault="00D45525" w:rsidP="00D45525">
      <w:pPr>
        <w:pStyle w:val="Paragrafoelenco"/>
        <w:rPr>
          <w:rFonts w:eastAsia="Calibri"/>
          <w:b/>
        </w:rPr>
      </w:pPr>
    </w:p>
    <w:p w14:paraId="444DCA2C" w14:textId="77777777" w:rsidR="00D45525" w:rsidRPr="00865C28" w:rsidRDefault="00D45525" w:rsidP="00781218">
      <w:pPr>
        <w:pStyle w:val="titolo40"/>
        <w:numPr>
          <w:ilvl w:val="0"/>
          <w:numId w:val="4"/>
        </w:numPr>
        <w:tabs>
          <w:tab w:val="left" w:pos="142"/>
          <w:tab w:val="num" w:pos="1068"/>
        </w:tabs>
        <w:ind w:left="426" w:hanging="426"/>
        <w:jc w:val="both"/>
        <w:rPr>
          <w:b w:val="0"/>
          <w:bCs w:val="0"/>
        </w:rPr>
      </w:pPr>
      <w:r w:rsidRPr="00EE1426">
        <w:rPr>
          <w:rFonts w:eastAsia="Calibri"/>
          <w:b w:val="0"/>
        </w:rPr>
        <w:t>di impegnarsi, in caso di affidamento dell’appalto, ad assumere gli obblighi in materia di tracciabilità dei flussi finanziari di cui alla Legge n. 136/2010, fornendo – ai sensi dell’art. 3 della Legge richiamata – gli estremi identificativi del conto corrente dedicato sul quale transiteranno, qualora l’Impresa risulti aggiudicataria, le somme percepite per lo svolgimento del servizio, nonché le generalità dei soggetti autorizzati a operare sul suddetto conto.</w:t>
      </w:r>
    </w:p>
    <w:p w14:paraId="0D1F2298" w14:textId="77777777" w:rsidR="00865C28" w:rsidRDefault="00865C28" w:rsidP="00865C28">
      <w:pPr>
        <w:pStyle w:val="Paragrafoelenco"/>
        <w:rPr>
          <w:b/>
          <w:bCs/>
        </w:rPr>
      </w:pPr>
    </w:p>
    <w:p w14:paraId="73833F45" w14:textId="77777777" w:rsidR="00865C28" w:rsidRDefault="00865C28" w:rsidP="00865C28">
      <w:pPr>
        <w:pStyle w:val="titolo40"/>
        <w:tabs>
          <w:tab w:val="left" w:pos="142"/>
        </w:tabs>
        <w:jc w:val="both"/>
        <w:rPr>
          <w:b w:val="0"/>
          <w:bCs w:val="0"/>
        </w:rPr>
      </w:pPr>
    </w:p>
    <w:p w14:paraId="64F16878" w14:textId="77777777" w:rsidR="00865C28" w:rsidRDefault="00865C28" w:rsidP="00865C28">
      <w:pPr>
        <w:pStyle w:val="titolo40"/>
        <w:tabs>
          <w:tab w:val="left" w:pos="142"/>
        </w:tabs>
        <w:jc w:val="both"/>
        <w:rPr>
          <w:b w:val="0"/>
          <w:bCs w:val="0"/>
        </w:rPr>
      </w:pPr>
    </w:p>
    <w:p w14:paraId="1F2CDB60" w14:textId="77777777" w:rsidR="00865C28" w:rsidRPr="00EE1426" w:rsidRDefault="00865C28" w:rsidP="00865C28">
      <w:pPr>
        <w:pStyle w:val="titolo40"/>
        <w:tabs>
          <w:tab w:val="left" w:pos="142"/>
        </w:tabs>
        <w:jc w:val="both"/>
        <w:rPr>
          <w:b w:val="0"/>
          <w:bCs w:val="0"/>
        </w:rPr>
      </w:pPr>
    </w:p>
    <w:p w14:paraId="7751C00A" w14:textId="77777777" w:rsidR="00D45525" w:rsidRPr="00EE1426" w:rsidRDefault="00D45525" w:rsidP="00D45525">
      <w:pPr>
        <w:pStyle w:val="titolo40"/>
      </w:pPr>
    </w:p>
    <w:p w14:paraId="16413978" w14:textId="77777777" w:rsidR="00D45525" w:rsidRPr="00EE1426" w:rsidRDefault="00D45525" w:rsidP="00D45525">
      <w:pPr>
        <w:pStyle w:val="titolo40"/>
      </w:pPr>
      <w:r w:rsidRPr="00EE1426">
        <w:lastRenderedPageBreak/>
        <w:t>DICHIARA ALTRESI’</w:t>
      </w:r>
    </w:p>
    <w:p w14:paraId="5F46718E" w14:textId="77777777" w:rsidR="00D45525" w:rsidRPr="00EE1426" w:rsidRDefault="00D45525" w:rsidP="00CC7ADF">
      <w:pPr>
        <w:pStyle w:val="Corpodeltesto21"/>
        <w:jc w:val="center"/>
        <w:rPr>
          <w:rFonts w:cs="Arial"/>
          <w:sz w:val="22"/>
          <w:szCs w:val="22"/>
          <w:u w:val="single"/>
        </w:rPr>
      </w:pPr>
    </w:p>
    <w:p w14:paraId="14662391" w14:textId="77777777" w:rsidR="0084406F" w:rsidRPr="0084406F" w:rsidRDefault="006246C5" w:rsidP="00781218">
      <w:pPr>
        <w:pStyle w:val="sche3"/>
        <w:numPr>
          <w:ilvl w:val="0"/>
          <w:numId w:val="1"/>
        </w:numPr>
        <w:tabs>
          <w:tab w:val="clear" w:pos="1620"/>
          <w:tab w:val="left" w:pos="567"/>
        </w:tabs>
        <w:ind w:left="567" w:hanging="425"/>
        <w:rPr>
          <w:rFonts w:ascii="Arial" w:hAnsi="Arial" w:cs="Arial"/>
          <w:sz w:val="22"/>
          <w:szCs w:val="22"/>
          <w:lang w:val="it-IT"/>
        </w:rPr>
      </w:pPr>
      <w:r w:rsidRPr="0084406F">
        <w:rPr>
          <w:rFonts w:ascii="Arial" w:hAnsi="Arial" w:cs="Arial"/>
          <w:bCs/>
          <w:sz w:val="22"/>
          <w:szCs w:val="22"/>
          <w:lang w:val="it-IT"/>
        </w:rPr>
        <w:t>che l’impresa è iscritta</w:t>
      </w:r>
      <w:r w:rsidR="009A58C7" w:rsidRPr="0084406F">
        <w:rPr>
          <w:rFonts w:ascii="Arial" w:hAnsi="Arial" w:cs="Arial"/>
          <w:bCs/>
          <w:sz w:val="22"/>
          <w:szCs w:val="22"/>
          <w:lang w:val="it-IT"/>
        </w:rPr>
        <w:t xml:space="preserve"> al </w:t>
      </w:r>
      <w:r w:rsidR="00EE1426" w:rsidRPr="0084406F">
        <w:rPr>
          <w:rFonts w:ascii="Arial" w:hAnsi="Arial" w:cs="Arial"/>
          <w:bCs/>
          <w:sz w:val="22"/>
          <w:szCs w:val="22"/>
          <w:lang w:val="it-IT"/>
        </w:rPr>
        <w:t>M</w:t>
      </w:r>
      <w:r w:rsidR="009A58C7" w:rsidRPr="0084406F">
        <w:rPr>
          <w:rFonts w:ascii="Arial" w:hAnsi="Arial" w:cs="Arial"/>
          <w:bCs/>
          <w:sz w:val="22"/>
          <w:szCs w:val="22"/>
          <w:lang w:val="it-IT"/>
        </w:rPr>
        <w:t xml:space="preserve">ercato </w:t>
      </w:r>
      <w:r w:rsidR="00EE1426" w:rsidRPr="0084406F">
        <w:rPr>
          <w:rFonts w:ascii="Arial" w:hAnsi="Arial" w:cs="Arial"/>
          <w:bCs/>
          <w:sz w:val="22"/>
          <w:szCs w:val="22"/>
          <w:lang w:val="it-IT"/>
        </w:rPr>
        <w:t>E</w:t>
      </w:r>
      <w:r w:rsidR="009A58C7" w:rsidRPr="0084406F">
        <w:rPr>
          <w:rFonts w:ascii="Arial" w:hAnsi="Arial" w:cs="Arial"/>
          <w:bCs/>
          <w:sz w:val="22"/>
          <w:szCs w:val="22"/>
          <w:lang w:val="it-IT"/>
        </w:rPr>
        <w:t xml:space="preserve">lettronico della </w:t>
      </w:r>
      <w:r w:rsidR="00EE1426" w:rsidRPr="0084406F">
        <w:rPr>
          <w:rFonts w:ascii="Arial" w:hAnsi="Arial" w:cs="Arial"/>
          <w:bCs/>
          <w:sz w:val="22"/>
          <w:szCs w:val="22"/>
          <w:lang w:val="it-IT"/>
        </w:rPr>
        <w:t>P</w:t>
      </w:r>
      <w:r w:rsidR="009A58C7" w:rsidRPr="0084406F">
        <w:rPr>
          <w:rFonts w:ascii="Arial" w:hAnsi="Arial" w:cs="Arial"/>
          <w:bCs/>
          <w:sz w:val="22"/>
          <w:szCs w:val="22"/>
          <w:lang w:val="it-IT"/>
        </w:rPr>
        <w:t xml:space="preserve">ubblica </w:t>
      </w:r>
      <w:r w:rsidR="00EE1426" w:rsidRPr="0084406F">
        <w:rPr>
          <w:rFonts w:ascii="Arial" w:hAnsi="Arial" w:cs="Arial"/>
          <w:bCs/>
          <w:sz w:val="22"/>
          <w:szCs w:val="22"/>
          <w:lang w:val="it-IT"/>
        </w:rPr>
        <w:t>A</w:t>
      </w:r>
      <w:r w:rsidR="009A58C7" w:rsidRPr="0084406F">
        <w:rPr>
          <w:rFonts w:ascii="Arial" w:hAnsi="Arial" w:cs="Arial"/>
          <w:bCs/>
          <w:sz w:val="22"/>
          <w:szCs w:val="22"/>
          <w:lang w:val="it-IT"/>
        </w:rPr>
        <w:t xml:space="preserve">mministrazione </w:t>
      </w:r>
      <w:r w:rsidR="00BD5A4A" w:rsidRPr="0084406F">
        <w:rPr>
          <w:rFonts w:ascii="Arial" w:hAnsi="Arial" w:cs="Arial"/>
          <w:bCs/>
          <w:sz w:val="22"/>
          <w:szCs w:val="22"/>
          <w:lang w:val="it-IT"/>
        </w:rPr>
        <w:t xml:space="preserve">(MEPA) </w:t>
      </w:r>
      <w:r w:rsidRPr="0084406F">
        <w:rPr>
          <w:rFonts w:ascii="Arial" w:hAnsi="Arial" w:cs="Arial"/>
          <w:sz w:val="22"/>
          <w:szCs w:val="22"/>
        </w:rPr>
        <w:t xml:space="preserve">per la </w:t>
      </w:r>
      <w:proofErr w:type="spellStart"/>
      <w:r w:rsidRPr="0084406F">
        <w:rPr>
          <w:rFonts w:ascii="Arial" w:hAnsi="Arial" w:cs="Arial"/>
          <w:sz w:val="22"/>
          <w:szCs w:val="22"/>
        </w:rPr>
        <w:t>categoria</w:t>
      </w:r>
      <w:proofErr w:type="spellEnd"/>
      <w:r w:rsidRPr="0084406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4406F">
        <w:rPr>
          <w:rFonts w:ascii="Arial" w:hAnsi="Arial" w:cs="Arial"/>
          <w:sz w:val="22"/>
          <w:szCs w:val="22"/>
        </w:rPr>
        <w:t>merceologi</w:t>
      </w:r>
      <w:r w:rsidR="00BF3A91" w:rsidRPr="0084406F">
        <w:rPr>
          <w:rFonts w:ascii="Arial" w:hAnsi="Arial" w:cs="Arial"/>
          <w:sz w:val="22"/>
          <w:szCs w:val="22"/>
        </w:rPr>
        <w:t>c</w:t>
      </w:r>
      <w:r w:rsidRPr="0084406F">
        <w:rPr>
          <w:rFonts w:ascii="Arial" w:hAnsi="Arial" w:cs="Arial"/>
          <w:sz w:val="22"/>
          <w:szCs w:val="22"/>
        </w:rPr>
        <w:t>a</w:t>
      </w:r>
      <w:proofErr w:type="spellEnd"/>
      <w:r w:rsidRPr="0084406F">
        <w:rPr>
          <w:rFonts w:ascii="Arial" w:hAnsi="Arial" w:cs="Arial"/>
          <w:sz w:val="22"/>
          <w:szCs w:val="22"/>
        </w:rPr>
        <w:t xml:space="preserve"> GESTIONE EVENTI-SERVIZI DI ALLESTIMENTO SPAZI PER EVENTI</w:t>
      </w:r>
      <w:r w:rsidR="0084406F" w:rsidRPr="0084406F">
        <w:rPr>
          <w:rFonts w:ascii="Arial" w:hAnsi="Arial" w:cs="Arial"/>
          <w:sz w:val="22"/>
          <w:szCs w:val="22"/>
        </w:rPr>
        <w:t xml:space="preserve"> </w:t>
      </w:r>
      <w:r w:rsidR="0084406F" w:rsidRPr="0084406F">
        <w:rPr>
          <w:rFonts w:ascii="Arial" w:hAnsi="Arial" w:cs="Arial"/>
          <w:sz w:val="22"/>
          <w:szCs w:val="22"/>
        </w:rPr>
        <w:t>e/o SERVIZIO DI ORGANIZZAZIONE E GESTIONE INTEGRATA EVENTI.</w:t>
      </w:r>
    </w:p>
    <w:p w14:paraId="2C7F40EF" w14:textId="79472D0E" w:rsidR="00024747" w:rsidRPr="0084406F" w:rsidRDefault="0084406F" w:rsidP="0084406F">
      <w:pPr>
        <w:pStyle w:val="sche3"/>
        <w:tabs>
          <w:tab w:val="left" w:pos="567"/>
        </w:tabs>
        <w:ind w:left="142"/>
        <w:rPr>
          <w:rFonts w:ascii="Arial" w:hAnsi="Arial" w:cs="Arial"/>
          <w:sz w:val="22"/>
          <w:szCs w:val="22"/>
          <w:lang w:val="it-IT"/>
        </w:rPr>
      </w:pPr>
      <w:r w:rsidRPr="0084406F">
        <w:rPr>
          <w:rFonts w:ascii="Arial" w:hAnsi="Arial" w:cs="Arial"/>
          <w:sz w:val="22"/>
          <w:szCs w:val="22"/>
        </w:rPr>
        <w:tab/>
      </w:r>
      <w:r w:rsidR="00D31AA9" w:rsidRPr="0084406F">
        <w:rPr>
          <w:rFonts w:ascii="Arial" w:hAnsi="Arial" w:cs="Arial"/>
          <w:sz w:val="22"/>
          <w:szCs w:val="22"/>
        </w:rPr>
        <w:t xml:space="preserve">INDICARE </w:t>
      </w:r>
      <w:r w:rsidR="00023CF2" w:rsidRPr="0084406F">
        <w:rPr>
          <w:rFonts w:ascii="Arial" w:hAnsi="Arial" w:cs="Arial"/>
          <w:sz w:val="22"/>
          <w:szCs w:val="22"/>
        </w:rPr>
        <w:t>CPV</w:t>
      </w:r>
      <w:r w:rsidR="00024747" w:rsidRPr="0084406F">
        <w:rPr>
          <w:rFonts w:ascii="Arial" w:hAnsi="Arial" w:cs="Arial"/>
          <w:sz w:val="22"/>
          <w:szCs w:val="22"/>
          <w:lang w:val="it-IT"/>
        </w:rPr>
        <w:t>……………………………...………………………….............................................;</w:t>
      </w:r>
    </w:p>
    <w:p w14:paraId="28EADD54" w14:textId="77777777" w:rsidR="006246C5" w:rsidRPr="0049011B" w:rsidRDefault="006246C5" w:rsidP="00024747">
      <w:pPr>
        <w:pStyle w:val="sche3"/>
        <w:tabs>
          <w:tab w:val="left" w:pos="567"/>
        </w:tabs>
        <w:rPr>
          <w:rFonts w:ascii="Arial" w:hAnsi="Arial" w:cs="Arial"/>
          <w:sz w:val="22"/>
          <w:szCs w:val="22"/>
          <w:lang w:val="it-IT"/>
        </w:rPr>
      </w:pPr>
    </w:p>
    <w:p w14:paraId="5539A473" w14:textId="77777777" w:rsidR="006246C5" w:rsidRPr="0049011B" w:rsidRDefault="006246C5" w:rsidP="00781218">
      <w:pPr>
        <w:pStyle w:val="sche3"/>
        <w:numPr>
          <w:ilvl w:val="0"/>
          <w:numId w:val="1"/>
        </w:numPr>
        <w:tabs>
          <w:tab w:val="clear" w:pos="1620"/>
          <w:tab w:val="left" w:pos="567"/>
        </w:tabs>
        <w:ind w:left="567" w:hanging="425"/>
        <w:rPr>
          <w:rFonts w:ascii="Arial" w:hAnsi="Arial" w:cs="Arial"/>
          <w:sz w:val="22"/>
          <w:szCs w:val="22"/>
          <w:lang w:val="it-IT"/>
        </w:rPr>
      </w:pPr>
      <w:r w:rsidRPr="0049011B">
        <w:rPr>
          <w:rFonts w:ascii="Arial" w:hAnsi="Arial" w:cs="Arial"/>
          <w:sz w:val="22"/>
          <w:szCs w:val="22"/>
          <w:lang w:val="it-IT"/>
        </w:rPr>
        <w:t>di possedere i seguenti requisiti specifici</w:t>
      </w:r>
      <w:r w:rsidR="0005327F" w:rsidRPr="0049011B">
        <w:rPr>
          <w:rFonts w:ascii="Arial" w:hAnsi="Arial" w:cs="Arial"/>
          <w:sz w:val="22"/>
          <w:szCs w:val="22"/>
          <w:lang w:val="it-IT"/>
        </w:rPr>
        <w:t>, a pena di esclusione</w:t>
      </w:r>
      <w:r w:rsidRPr="0049011B">
        <w:rPr>
          <w:rFonts w:ascii="Arial" w:hAnsi="Arial" w:cs="Arial"/>
          <w:sz w:val="22"/>
          <w:szCs w:val="22"/>
          <w:lang w:val="it-IT"/>
        </w:rPr>
        <w:t>:</w:t>
      </w:r>
    </w:p>
    <w:p w14:paraId="1F66ADD1" w14:textId="77777777" w:rsidR="006246C5" w:rsidRPr="0049011B" w:rsidRDefault="006246C5" w:rsidP="00024747">
      <w:pPr>
        <w:pStyle w:val="sche3"/>
        <w:tabs>
          <w:tab w:val="left" w:pos="567"/>
        </w:tabs>
        <w:rPr>
          <w:rFonts w:ascii="Arial" w:hAnsi="Arial" w:cs="Arial"/>
          <w:sz w:val="22"/>
          <w:szCs w:val="22"/>
          <w:lang w:val="it-IT"/>
        </w:rPr>
      </w:pPr>
    </w:p>
    <w:p w14:paraId="2C9BF7A5" w14:textId="76783CCB" w:rsidR="00C50ADA" w:rsidRPr="0049011B" w:rsidRDefault="006246C5" w:rsidP="00781218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2"/>
          <w:szCs w:val="22"/>
        </w:rPr>
      </w:pPr>
      <w:bookmarkStart w:id="13" w:name="_Hlk506802248"/>
      <w:r w:rsidRPr="0049011B">
        <w:rPr>
          <w:rFonts w:ascii="Arial" w:hAnsi="Arial" w:cs="Arial"/>
          <w:b/>
          <w:bCs/>
          <w:sz w:val="22"/>
          <w:szCs w:val="22"/>
        </w:rPr>
        <w:t xml:space="preserve">Requisiti di capacità economica e finanziaria: </w:t>
      </w:r>
      <w:bookmarkStart w:id="14" w:name="_Ref497922214"/>
      <w:bookmarkStart w:id="15" w:name="_Ref495411575"/>
      <w:bookmarkStart w:id="16" w:name="_Toc500345596"/>
      <w:bookmarkEnd w:id="13"/>
    </w:p>
    <w:p w14:paraId="6CCCD4DF" w14:textId="200BA20B" w:rsidR="00C50ADA" w:rsidRPr="00D31AA9" w:rsidRDefault="004E6F15" w:rsidP="004E6F15">
      <w:pPr>
        <w:ind w:left="720"/>
        <w:jc w:val="both"/>
        <w:rPr>
          <w:rFonts w:ascii="Arial" w:hAnsi="Arial" w:cs="Arial"/>
          <w:sz w:val="22"/>
          <w:szCs w:val="22"/>
        </w:rPr>
      </w:pPr>
      <w:r w:rsidRPr="00D31AA9">
        <w:rPr>
          <w:rFonts w:ascii="Arial" w:hAnsi="Arial" w:cs="Arial"/>
          <w:sz w:val="22"/>
          <w:szCs w:val="22"/>
        </w:rPr>
        <w:t>fatturato globale minimo di € 330.000,00, maturato nel triennio precedente a quello di pubblicazione del presente avviso</w:t>
      </w:r>
    </w:p>
    <w:bookmarkEnd w:id="14"/>
    <w:p w14:paraId="23454F60" w14:textId="77777777" w:rsidR="004E6F15" w:rsidRPr="0049011B" w:rsidRDefault="004E6F15" w:rsidP="004E6F15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0AF289CF" w14:textId="1CECBC30" w:rsidR="006246C5" w:rsidRPr="0049011B" w:rsidRDefault="006246C5" w:rsidP="004E6F15">
      <w:pPr>
        <w:ind w:left="720"/>
        <w:jc w:val="both"/>
        <w:rPr>
          <w:rFonts w:ascii="Arial" w:hAnsi="Arial" w:cs="Arial"/>
          <w:sz w:val="22"/>
          <w:szCs w:val="22"/>
        </w:rPr>
      </w:pPr>
      <w:r w:rsidRPr="0049011B">
        <w:rPr>
          <w:rFonts w:ascii="Arial" w:hAnsi="Arial" w:cs="Arial"/>
          <w:sz w:val="22"/>
          <w:szCs w:val="22"/>
        </w:rPr>
        <w:t>___________________</w:t>
      </w:r>
    </w:p>
    <w:p w14:paraId="159D870B" w14:textId="40FC39D4" w:rsidR="006246C5" w:rsidRPr="0049011B" w:rsidRDefault="006246C5" w:rsidP="004E6F15">
      <w:pPr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49011B">
        <w:rPr>
          <w:rFonts w:ascii="Arial" w:hAnsi="Arial" w:cs="Arial"/>
          <w:sz w:val="22"/>
          <w:szCs w:val="22"/>
        </w:rPr>
        <w:t>_____________________</w:t>
      </w:r>
    </w:p>
    <w:p w14:paraId="5752775A" w14:textId="2743634B" w:rsidR="006246C5" w:rsidRPr="0049011B" w:rsidRDefault="006246C5" w:rsidP="004E6F15">
      <w:pPr>
        <w:spacing w:before="60" w:after="60"/>
        <w:ind w:firstLine="709"/>
        <w:jc w:val="both"/>
        <w:rPr>
          <w:rFonts w:ascii="Arial" w:hAnsi="Arial" w:cs="Arial"/>
          <w:sz w:val="22"/>
          <w:szCs w:val="22"/>
        </w:rPr>
      </w:pPr>
      <w:r w:rsidRPr="0049011B">
        <w:rPr>
          <w:rFonts w:ascii="Arial" w:hAnsi="Arial" w:cs="Arial"/>
          <w:sz w:val="22"/>
          <w:szCs w:val="22"/>
        </w:rPr>
        <w:t>_____________________</w:t>
      </w:r>
    </w:p>
    <w:p w14:paraId="11B9A70B" w14:textId="77777777" w:rsidR="00D72FD1" w:rsidRPr="0049011B" w:rsidRDefault="00D72FD1" w:rsidP="006246C5">
      <w:pPr>
        <w:spacing w:before="60" w:after="60"/>
        <w:jc w:val="both"/>
        <w:rPr>
          <w:rFonts w:ascii="Arial" w:hAnsi="Arial" w:cs="Arial"/>
          <w:sz w:val="22"/>
          <w:szCs w:val="22"/>
        </w:rPr>
      </w:pPr>
    </w:p>
    <w:p w14:paraId="76773DF8" w14:textId="57914F2D" w:rsidR="00865C28" w:rsidRPr="00865C28" w:rsidRDefault="006246C5" w:rsidP="00865C28">
      <w:pPr>
        <w:pStyle w:val="Paragrafoelenco"/>
        <w:numPr>
          <w:ilvl w:val="0"/>
          <w:numId w:val="10"/>
        </w:numPr>
        <w:jc w:val="both"/>
        <w:rPr>
          <w:rFonts w:ascii="Arial" w:eastAsia="Calibri" w:hAnsi="Arial" w:cs="Arial"/>
          <w:sz w:val="22"/>
          <w:szCs w:val="22"/>
        </w:rPr>
      </w:pPr>
      <w:bookmarkStart w:id="17" w:name="_Ref495411584"/>
      <w:bookmarkStart w:id="18" w:name="_Ref495482769"/>
      <w:bookmarkStart w:id="19" w:name="_Ref495482790"/>
      <w:bookmarkStart w:id="20" w:name="_Ref495506173"/>
      <w:bookmarkStart w:id="21" w:name="_Ref495920623"/>
      <w:bookmarkStart w:id="22" w:name="_Ref496707577"/>
      <w:bookmarkStart w:id="23" w:name="_Toc500345597"/>
      <w:bookmarkEnd w:id="15"/>
      <w:bookmarkEnd w:id="16"/>
      <w:r w:rsidRPr="00865C28">
        <w:rPr>
          <w:rFonts w:ascii="Arial" w:eastAsia="Calibri" w:hAnsi="Arial" w:cs="Arial"/>
          <w:b/>
          <w:sz w:val="22"/>
          <w:szCs w:val="22"/>
        </w:rPr>
        <w:t>Requisiti di capacità tecnica e professionale</w:t>
      </w:r>
      <w:bookmarkEnd w:id="17"/>
      <w:bookmarkEnd w:id="18"/>
      <w:bookmarkEnd w:id="19"/>
      <w:bookmarkEnd w:id="20"/>
      <w:bookmarkEnd w:id="21"/>
      <w:bookmarkEnd w:id="22"/>
      <w:bookmarkEnd w:id="23"/>
      <w:r w:rsidRPr="00865C28">
        <w:rPr>
          <w:rFonts w:ascii="Arial" w:eastAsia="Calibri" w:hAnsi="Arial" w:cs="Arial"/>
          <w:b/>
          <w:sz w:val="22"/>
          <w:szCs w:val="22"/>
        </w:rPr>
        <w:t xml:space="preserve">: </w:t>
      </w:r>
      <w:r w:rsidR="004E6F15" w:rsidRPr="00865C28">
        <w:rPr>
          <w:rFonts w:ascii="Arial" w:eastAsia="Calibri" w:hAnsi="Arial" w:cs="Arial"/>
          <w:bCs/>
          <w:sz w:val="22"/>
          <w:szCs w:val="22"/>
        </w:rPr>
        <w:t xml:space="preserve">aver svolto almeno TRE </w:t>
      </w:r>
      <w:r w:rsidR="004E6F15" w:rsidRPr="00865C28">
        <w:rPr>
          <w:rFonts w:ascii="Arial" w:eastAsia="Calibri" w:hAnsi="Arial" w:cs="Arial"/>
          <w:sz w:val="22"/>
          <w:szCs w:val="22"/>
        </w:rPr>
        <w:t>incarichi analoghi al servizio oggetto della presente procedura, relativi a forniture fieristico-espositive effettuate nelle annualità 2021- 2023</w:t>
      </w:r>
      <w:r w:rsidR="00865C28" w:rsidRPr="00865C28">
        <w:rPr>
          <w:rFonts w:ascii="Arial" w:eastAsia="Calibri" w:hAnsi="Arial" w:cs="Arial"/>
          <w:sz w:val="22"/>
          <w:szCs w:val="22"/>
        </w:rPr>
        <w:t xml:space="preserve">: indicare </w:t>
      </w:r>
      <w:r w:rsidR="004E6F15" w:rsidRPr="00865C28">
        <w:rPr>
          <w:rFonts w:ascii="Arial" w:eastAsia="Calibri" w:hAnsi="Arial" w:cs="Arial"/>
          <w:sz w:val="22"/>
          <w:szCs w:val="22"/>
        </w:rPr>
        <w:t xml:space="preserve">oggetto del contratto, importi, date e destinatari, pubblici o privati. </w:t>
      </w:r>
    </w:p>
    <w:p w14:paraId="0B562FA8" w14:textId="4161140E" w:rsidR="004E6F15" w:rsidRPr="00865C28" w:rsidRDefault="00865C28" w:rsidP="00865C28">
      <w:pPr>
        <w:pStyle w:val="Paragrafoelenco"/>
        <w:ind w:left="720"/>
        <w:jc w:val="both"/>
        <w:rPr>
          <w:rFonts w:ascii="Arial" w:eastAsia="Calibri" w:hAnsi="Arial" w:cs="Arial"/>
          <w:b/>
          <w:sz w:val="22"/>
          <w:szCs w:val="22"/>
        </w:rPr>
      </w:pPr>
      <w:proofErr w:type="spellStart"/>
      <w:r w:rsidRPr="00865C28">
        <w:rPr>
          <w:rFonts w:ascii="Arial" w:eastAsia="Calibri" w:hAnsi="Arial" w:cs="Arial"/>
          <w:b/>
          <w:sz w:val="22"/>
          <w:szCs w:val="22"/>
        </w:rPr>
        <w:t>n.b.</w:t>
      </w:r>
      <w:proofErr w:type="spellEnd"/>
      <w:r w:rsidRPr="00865C28">
        <w:rPr>
          <w:rFonts w:ascii="Arial" w:eastAsia="Calibri" w:hAnsi="Arial" w:cs="Arial"/>
          <w:b/>
          <w:sz w:val="22"/>
          <w:szCs w:val="22"/>
        </w:rPr>
        <w:t>: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E6F15" w:rsidRPr="00865C28">
        <w:rPr>
          <w:rFonts w:ascii="Arial" w:eastAsia="Calibri" w:hAnsi="Arial" w:cs="Arial"/>
          <w:sz w:val="22"/>
          <w:szCs w:val="22"/>
        </w:rPr>
        <w:t>Gli incarichi pluriennali continuativi con unico committente, verranno considerati incarico unico, ai fini di quanto sopra.</w:t>
      </w:r>
    </w:p>
    <w:p w14:paraId="2421AD10" w14:textId="046F0139" w:rsidR="006246C5" w:rsidRPr="00D31AA9" w:rsidRDefault="006246C5" w:rsidP="006246C5">
      <w:pPr>
        <w:jc w:val="both"/>
        <w:rPr>
          <w:rFonts w:ascii="Arial" w:eastAsia="Calibri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2465"/>
        <w:gridCol w:w="2689"/>
        <w:gridCol w:w="2211"/>
      </w:tblGrid>
      <w:tr w:rsidR="006246C5" w:rsidRPr="0049011B" w14:paraId="6E282185" w14:textId="77777777" w:rsidTr="005A75BD">
        <w:tc>
          <w:tcPr>
            <w:tcW w:w="2613" w:type="dxa"/>
            <w:shd w:val="clear" w:color="auto" w:fill="auto"/>
          </w:tcPr>
          <w:p w14:paraId="3AF90578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011B">
              <w:rPr>
                <w:rFonts w:ascii="Arial" w:eastAsia="Calibri" w:hAnsi="Arial" w:cs="Arial"/>
                <w:b/>
                <w:sz w:val="22"/>
                <w:szCs w:val="22"/>
              </w:rPr>
              <w:t>Oggetto del contratto</w:t>
            </w:r>
          </w:p>
        </w:tc>
        <w:tc>
          <w:tcPr>
            <w:tcW w:w="2533" w:type="dxa"/>
            <w:shd w:val="clear" w:color="auto" w:fill="auto"/>
          </w:tcPr>
          <w:p w14:paraId="7E53B172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011B">
              <w:rPr>
                <w:rFonts w:ascii="Arial" w:eastAsia="Calibri" w:hAnsi="Arial" w:cs="Arial"/>
                <w:b/>
                <w:sz w:val="22"/>
                <w:szCs w:val="22"/>
              </w:rPr>
              <w:t>import</w:t>
            </w:r>
            <w:r w:rsidR="00D72FD1" w:rsidRPr="0049011B">
              <w:rPr>
                <w:rFonts w:ascii="Arial" w:eastAsia="Calibri" w:hAnsi="Arial" w:cs="Arial"/>
                <w:b/>
                <w:sz w:val="22"/>
                <w:szCs w:val="22"/>
              </w:rPr>
              <w:t>o</w:t>
            </w:r>
          </w:p>
        </w:tc>
        <w:tc>
          <w:tcPr>
            <w:tcW w:w="2745" w:type="dxa"/>
            <w:shd w:val="clear" w:color="auto" w:fill="auto"/>
          </w:tcPr>
          <w:p w14:paraId="6BCB4EFC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011B">
              <w:rPr>
                <w:rFonts w:ascii="Arial" w:eastAsia="Calibri" w:hAnsi="Arial" w:cs="Arial"/>
                <w:b/>
                <w:sz w:val="22"/>
                <w:szCs w:val="22"/>
              </w:rPr>
              <w:t>Date</w:t>
            </w:r>
            <w:r w:rsidR="00D72FD1" w:rsidRPr="0049011B">
              <w:rPr>
                <w:rFonts w:ascii="Arial" w:eastAsia="Calibri" w:hAnsi="Arial" w:cs="Arial"/>
                <w:b/>
                <w:sz w:val="22"/>
                <w:szCs w:val="22"/>
              </w:rPr>
              <w:t xml:space="preserve"> -</w:t>
            </w:r>
            <w:r w:rsidRPr="0049011B">
              <w:rPr>
                <w:rFonts w:ascii="Arial" w:eastAsia="Calibri" w:hAnsi="Arial" w:cs="Arial"/>
                <w:b/>
                <w:sz w:val="22"/>
                <w:szCs w:val="22"/>
              </w:rPr>
              <w:t xml:space="preserve"> Periodo di svolgimento</w:t>
            </w:r>
          </w:p>
        </w:tc>
        <w:tc>
          <w:tcPr>
            <w:tcW w:w="2247" w:type="dxa"/>
            <w:shd w:val="clear" w:color="auto" w:fill="auto"/>
          </w:tcPr>
          <w:p w14:paraId="71A1FB07" w14:textId="27D43176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49011B">
              <w:rPr>
                <w:rFonts w:ascii="Arial" w:eastAsia="Calibri" w:hAnsi="Arial" w:cs="Arial"/>
                <w:b/>
                <w:sz w:val="22"/>
                <w:szCs w:val="22"/>
              </w:rPr>
              <w:t>Destinatari</w:t>
            </w:r>
            <w:r w:rsidR="004E6F15" w:rsidRPr="0049011B">
              <w:rPr>
                <w:rFonts w:ascii="Arial" w:eastAsia="Calibri" w:hAnsi="Arial" w:cs="Arial"/>
                <w:b/>
                <w:sz w:val="22"/>
                <w:szCs w:val="22"/>
              </w:rPr>
              <w:t xml:space="preserve"> (indicare se trattasi di </w:t>
            </w:r>
            <w:r w:rsidRPr="0049011B">
              <w:rPr>
                <w:rFonts w:ascii="Arial" w:eastAsia="Calibri" w:hAnsi="Arial" w:cs="Arial"/>
                <w:b/>
                <w:sz w:val="22"/>
                <w:szCs w:val="22"/>
              </w:rPr>
              <w:t>committenti pubblici o privati</w:t>
            </w:r>
            <w:r w:rsidR="004E6F15" w:rsidRPr="0049011B">
              <w:rPr>
                <w:rFonts w:ascii="Arial" w:eastAsia="Calibri" w:hAnsi="Arial" w:cs="Arial"/>
                <w:b/>
                <w:sz w:val="22"/>
                <w:szCs w:val="22"/>
              </w:rPr>
              <w:t>)</w:t>
            </w:r>
          </w:p>
        </w:tc>
      </w:tr>
      <w:tr w:rsidR="006246C5" w:rsidRPr="0049011B" w14:paraId="0D6B3726" w14:textId="77777777" w:rsidTr="005A75BD">
        <w:tc>
          <w:tcPr>
            <w:tcW w:w="2613" w:type="dxa"/>
            <w:shd w:val="clear" w:color="auto" w:fill="auto"/>
          </w:tcPr>
          <w:p w14:paraId="149ACD67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11C6930E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</w:tcPr>
          <w:p w14:paraId="0A044121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14:paraId="60433593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6C5" w:rsidRPr="0049011B" w14:paraId="62471B4C" w14:textId="77777777" w:rsidTr="005A75BD">
        <w:tc>
          <w:tcPr>
            <w:tcW w:w="2613" w:type="dxa"/>
            <w:shd w:val="clear" w:color="auto" w:fill="auto"/>
          </w:tcPr>
          <w:p w14:paraId="652F721D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68399D0C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</w:tcPr>
          <w:p w14:paraId="054ABF63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14:paraId="1F9CED44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6C5" w:rsidRPr="0049011B" w14:paraId="6EDB30FA" w14:textId="77777777" w:rsidTr="005A75BD">
        <w:tc>
          <w:tcPr>
            <w:tcW w:w="2613" w:type="dxa"/>
            <w:shd w:val="clear" w:color="auto" w:fill="auto"/>
          </w:tcPr>
          <w:p w14:paraId="5CEF2B64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5E609409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</w:tcPr>
          <w:p w14:paraId="3A1C0F03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14:paraId="6178B596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6C5" w:rsidRPr="0049011B" w14:paraId="5551E173" w14:textId="77777777" w:rsidTr="005A75BD">
        <w:tc>
          <w:tcPr>
            <w:tcW w:w="2613" w:type="dxa"/>
            <w:shd w:val="clear" w:color="auto" w:fill="auto"/>
          </w:tcPr>
          <w:p w14:paraId="69F2DFD4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2581AF58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</w:tcPr>
          <w:p w14:paraId="7B3088F3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14:paraId="1002C525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6246C5" w:rsidRPr="0049011B" w14:paraId="18FD2DAC" w14:textId="77777777" w:rsidTr="005A75BD">
        <w:tc>
          <w:tcPr>
            <w:tcW w:w="2613" w:type="dxa"/>
            <w:shd w:val="clear" w:color="auto" w:fill="auto"/>
          </w:tcPr>
          <w:p w14:paraId="4142DDC8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533" w:type="dxa"/>
            <w:shd w:val="clear" w:color="auto" w:fill="auto"/>
          </w:tcPr>
          <w:p w14:paraId="3D4315CD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745" w:type="dxa"/>
            <w:shd w:val="clear" w:color="auto" w:fill="auto"/>
          </w:tcPr>
          <w:p w14:paraId="51A832A3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2247" w:type="dxa"/>
            <w:shd w:val="clear" w:color="auto" w:fill="auto"/>
          </w:tcPr>
          <w:p w14:paraId="3CAB76E6" w14:textId="77777777" w:rsidR="006246C5" w:rsidRPr="0049011B" w:rsidRDefault="006246C5" w:rsidP="005A75B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</w:tbl>
    <w:p w14:paraId="43CDEA56" w14:textId="77777777" w:rsidR="006246C5" w:rsidRPr="0049011B" w:rsidRDefault="006246C5" w:rsidP="006246C5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4DA3D0B0" w14:textId="1663C581" w:rsidR="00024747" w:rsidRPr="0049011B" w:rsidRDefault="00195D8E" w:rsidP="00781218">
      <w:pPr>
        <w:pStyle w:val="sche3"/>
        <w:numPr>
          <w:ilvl w:val="0"/>
          <w:numId w:val="1"/>
        </w:numPr>
        <w:tabs>
          <w:tab w:val="clear" w:pos="1620"/>
          <w:tab w:val="left" w:pos="567"/>
        </w:tabs>
        <w:ind w:left="567" w:hanging="425"/>
        <w:rPr>
          <w:rFonts w:ascii="Arial" w:hAnsi="Arial" w:cs="Arial"/>
          <w:sz w:val="22"/>
          <w:szCs w:val="22"/>
          <w:lang w:val="it-IT"/>
        </w:rPr>
      </w:pPr>
      <w:r w:rsidRPr="0049011B">
        <w:rPr>
          <w:rFonts w:ascii="Arial" w:hAnsi="Arial" w:cs="Arial"/>
          <w:sz w:val="22"/>
          <w:szCs w:val="22"/>
          <w:lang w:val="it-IT"/>
        </w:rPr>
        <w:t xml:space="preserve">che il proprio indirizzo </w:t>
      </w:r>
      <w:r w:rsidR="00C818A2" w:rsidRPr="0049011B">
        <w:rPr>
          <w:rFonts w:ascii="Arial" w:hAnsi="Arial" w:cs="Arial"/>
          <w:sz w:val="22"/>
          <w:szCs w:val="22"/>
          <w:lang w:val="it-IT"/>
        </w:rPr>
        <w:t>PEC</w:t>
      </w:r>
      <w:r w:rsidR="00933D35" w:rsidRPr="0049011B">
        <w:rPr>
          <w:rFonts w:ascii="Arial" w:hAnsi="Arial" w:cs="Arial"/>
          <w:sz w:val="22"/>
          <w:szCs w:val="22"/>
          <w:lang w:val="it-IT"/>
        </w:rPr>
        <w:t xml:space="preserve">, </w:t>
      </w:r>
      <w:r w:rsidR="008E1652" w:rsidRPr="0049011B">
        <w:rPr>
          <w:rFonts w:ascii="Arial" w:hAnsi="Arial" w:cs="Arial"/>
          <w:sz w:val="22"/>
          <w:szCs w:val="22"/>
          <w:lang w:val="it-IT"/>
        </w:rPr>
        <w:t>cui</w:t>
      </w:r>
      <w:r w:rsidR="00933D35" w:rsidRPr="0049011B">
        <w:rPr>
          <w:rFonts w:ascii="Arial" w:hAnsi="Arial" w:cs="Arial"/>
          <w:sz w:val="22"/>
          <w:szCs w:val="22"/>
          <w:lang w:val="it-IT"/>
        </w:rPr>
        <w:t xml:space="preserve"> inoltrare le comunicazioni</w:t>
      </w:r>
      <w:r w:rsidR="007571CA" w:rsidRPr="0049011B">
        <w:rPr>
          <w:rFonts w:ascii="Arial" w:hAnsi="Arial" w:cs="Arial"/>
          <w:sz w:val="22"/>
          <w:szCs w:val="22"/>
          <w:lang w:val="it-IT"/>
        </w:rPr>
        <w:t>, anche tramite MEPA,</w:t>
      </w:r>
      <w:r w:rsidR="008E1652" w:rsidRPr="0049011B">
        <w:rPr>
          <w:rFonts w:ascii="Arial" w:hAnsi="Arial" w:cs="Arial"/>
          <w:sz w:val="22"/>
          <w:szCs w:val="22"/>
          <w:lang w:val="it-IT"/>
        </w:rPr>
        <w:t xml:space="preserve"> </w:t>
      </w:r>
      <w:r w:rsidRPr="0049011B">
        <w:rPr>
          <w:rFonts w:ascii="Arial" w:hAnsi="Arial" w:cs="Arial"/>
          <w:sz w:val="22"/>
          <w:szCs w:val="22"/>
          <w:lang w:val="it-IT"/>
        </w:rPr>
        <w:t xml:space="preserve">è il seguente </w:t>
      </w:r>
      <w:r w:rsidR="009A58C7" w:rsidRPr="0049011B">
        <w:rPr>
          <w:rFonts w:ascii="Arial" w:hAnsi="Arial" w:cs="Arial"/>
          <w:sz w:val="22"/>
          <w:szCs w:val="22"/>
          <w:lang w:val="it-IT"/>
        </w:rPr>
        <w:t>……………</w:t>
      </w:r>
      <w:r w:rsidR="008E1652" w:rsidRPr="0049011B">
        <w:rPr>
          <w:rFonts w:ascii="Arial" w:hAnsi="Arial" w:cs="Arial"/>
          <w:sz w:val="22"/>
          <w:szCs w:val="22"/>
          <w:lang w:val="it-IT"/>
        </w:rPr>
        <w:t>……………………………………...</w:t>
      </w:r>
      <w:r w:rsidR="00024747" w:rsidRPr="0049011B">
        <w:rPr>
          <w:rFonts w:ascii="Arial" w:hAnsi="Arial" w:cs="Arial"/>
          <w:sz w:val="22"/>
          <w:szCs w:val="22"/>
          <w:lang w:val="it-IT"/>
        </w:rPr>
        <w:t>……………</w:t>
      </w:r>
      <w:proofErr w:type="gramStart"/>
      <w:r w:rsidR="00024747" w:rsidRPr="0049011B">
        <w:rPr>
          <w:rFonts w:ascii="Arial" w:hAnsi="Arial" w:cs="Arial"/>
          <w:sz w:val="22"/>
          <w:szCs w:val="22"/>
          <w:lang w:val="it-IT"/>
        </w:rPr>
        <w:t>…….</w:t>
      </w:r>
      <w:proofErr w:type="gramEnd"/>
      <w:r w:rsidR="005826A5">
        <w:rPr>
          <w:rFonts w:ascii="Arial" w:hAnsi="Arial" w:cs="Arial"/>
          <w:sz w:val="22"/>
          <w:szCs w:val="22"/>
          <w:lang w:val="it-IT"/>
        </w:rPr>
        <w:t>.</w:t>
      </w:r>
    </w:p>
    <w:p w14:paraId="2089DBE9" w14:textId="77777777" w:rsidR="006246C5" w:rsidRPr="0049011B" w:rsidRDefault="006246C5" w:rsidP="006246C5">
      <w:pPr>
        <w:pStyle w:val="sche3"/>
        <w:tabs>
          <w:tab w:val="left" w:pos="567"/>
        </w:tabs>
        <w:rPr>
          <w:rFonts w:ascii="Arial" w:hAnsi="Arial" w:cs="Arial"/>
          <w:sz w:val="22"/>
          <w:szCs w:val="22"/>
          <w:lang w:val="it-IT"/>
        </w:rPr>
      </w:pPr>
    </w:p>
    <w:p w14:paraId="4904FEA9" w14:textId="77777777" w:rsidR="006D0CC6" w:rsidRPr="0049011B" w:rsidRDefault="006D0CC6" w:rsidP="00CC7ADF">
      <w:pPr>
        <w:tabs>
          <w:tab w:val="num" w:pos="1080"/>
        </w:tabs>
        <w:ind w:left="1080" w:hanging="1621"/>
        <w:jc w:val="both"/>
        <w:rPr>
          <w:rFonts w:ascii="Arial" w:hAnsi="Arial" w:cs="Arial"/>
          <w:bCs/>
          <w:sz w:val="22"/>
          <w:szCs w:val="22"/>
        </w:rPr>
      </w:pPr>
    </w:p>
    <w:p w14:paraId="5FAA758E" w14:textId="77777777" w:rsidR="00E02EA5" w:rsidRPr="0049011B" w:rsidRDefault="00E02EA5" w:rsidP="00E02EA5">
      <w:pPr>
        <w:pStyle w:val="titolo40"/>
        <w:tabs>
          <w:tab w:val="left" w:pos="142"/>
          <w:tab w:val="left" w:pos="426"/>
        </w:tabs>
        <w:jc w:val="both"/>
        <w:rPr>
          <w:b w:val="0"/>
          <w:bCs w:val="0"/>
          <w:lang w:eastAsia="ko-KR"/>
        </w:rPr>
      </w:pPr>
    </w:p>
    <w:p w14:paraId="296CB276" w14:textId="77777777" w:rsidR="00E02EA5" w:rsidRPr="0049011B" w:rsidRDefault="00E02EA5" w:rsidP="00E02EA5">
      <w:pPr>
        <w:pStyle w:val="titolo40"/>
        <w:jc w:val="both"/>
        <w:rPr>
          <w:b w:val="0"/>
          <w:bCs w:val="0"/>
        </w:rPr>
      </w:pPr>
      <w:r w:rsidRPr="0049011B">
        <w:rPr>
          <w:b w:val="0"/>
          <w:bCs w:val="0"/>
        </w:rPr>
        <w:t>(Luogo e data) _________________________</w:t>
      </w:r>
    </w:p>
    <w:p w14:paraId="4A072598" w14:textId="77777777" w:rsidR="00E02EA5" w:rsidRPr="0049011B" w:rsidRDefault="00E02EA5" w:rsidP="00E02EA5">
      <w:pPr>
        <w:pStyle w:val="titolo40"/>
        <w:ind w:left="7090"/>
        <w:jc w:val="both"/>
        <w:rPr>
          <w:b w:val="0"/>
          <w:bCs w:val="0"/>
        </w:rPr>
      </w:pPr>
      <w:r w:rsidRPr="0049011B">
        <w:rPr>
          <w:b w:val="0"/>
          <w:bCs w:val="0"/>
        </w:rPr>
        <w:t>IL DICHIARANTE</w:t>
      </w:r>
    </w:p>
    <w:p w14:paraId="0F3A1210" w14:textId="77777777" w:rsidR="00E02EA5" w:rsidRPr="0049011B" w:rsidRDefault="00E02EA5" w:rsidP="00E02EA5">
      <w:pPr>
        <w:pStyle w:val="titolo40"/>
        <w:ind w:left="6381"/>
        <w:jc w:val="both"/>
        <w:rPr>
          <w:strike/>
        </w:rPr>
      </w:pPr>
      <w:r w:rsidRPr="0049011B">
        <w:rPr>
          <w:b w:val="0"/>
          <w:bCs w:val="0"/>
        </w:rPr>
        <w:t xml:space="preserve">________________________  </w:t>
      </w:r>
      <w:r w:rsidRPr="0049011B">
        <w:rPr>
          <w:b w:val="0"/>
          <w:bCs w:val="0"/>
          <w:lang w:eastAsia="ko-KR"/>
        </w:rPr>
        <w:t>(Firma)</w:t>
      </w:r>
      <w:r w:rsidRPr="0049011B">
        <w:rPr>
          <w:rStyle w:val="Rimandonotaapidipagina"/>
          <w:rFonts w:cs="Arial"/>
          <w:b w:val="0"/>
          <w:bCs w:val="0"/>
          <w:lang w:eastAsia="ko-KR"/>
        </w:rPr>
        <w:footnoteReference w:id="1"/>
      </w:r>
      <w:r w:rsidRPr="0049011B">
        <w:rPr>
          <w:b w:val="0"/>
          <w:bCs w:val="0"/>
          <w:lang w:eastAsia="ko-KR"/>
        </w:rPr>
        <w:t xml:space="preserve"> </w:t>
      </w:r>
    </w:p>
    <w:sectPr w:rsidR="00E02EA5" w:rsidRPr="0049011B" w:rsidSect="000E5C93">
      <w:footerReference w:type="default" r:id="rId9"/>
      <w:pgSz w:w="11906" w:h="16838"/>
      <w:pgMar w:top="709" w:right="991" w:bottom="567" w:left="993" w:header="561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94D85" w14:textId="77777777" w:rsidR="008B6795" w:rsidRDefault="008B6795">
      <w:r>
        <w:separator/>
      </w:r>
    </w:p>
  </w:endnote>
  <w:endnote w:type="continuationSeparator" w:id="0">
    <w:p w14:paraId="034B6A9F" w14:textId="77777777" w:rsidR="008B6795" w:rsidRDefault="008B6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18571" w14:textId="77777777" w:rsidR="004E46B9" w:rsidRDefault="00933D35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32CC6">
      <w:rPr>
        <w:noProof/>
      </w:rPr>
      <w:t>1</w:t>
    </w:r>
    <w:r>
      <w:rPr>
        <w:noProof/>
      </w:rPr>
      <w:fldChar w:fldCharType="end"/>
    </w:r>
  </w:p>
  <w:p w14:paraId="3B9902D0" w14:textId="77777777" w:rsidR="004E46B9" w:rsidRDefault="004E46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208E2" w14:textId="77777777" w:rsidR="008B6795" w:rsidRDefault="008B6795">
      <w:r>
        <w:separator/>
      </w:r>
    </w:p>
  </w:footnote>
  <w:footnote w:type="continuationSeparator" w:id="0">
    <w:p w14:paraId="56CFC2E3" w14:textId="77777777" w:rsidR="008B6795" w:rsidRDefault="008B6795">
      <w:r>
        <w:continuationSeparator/>
      </w:r>
    </w:p>
  </w:footnote>
  <w:footnote w:id="1">
    <w:p w14:paraId="2B805EAD" w14:textId="60A5D798" w:rsidR="00E02EA5" w:rsidRPr="00CB3610" w:rsidRDefault="00E02EA5" w:rsidP="00E02EA5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  <w:r w:rsidRPr="00CB3610">
        <w:rPr>
          <w:rStyle w:val="Rimandonotaapidipagina"/>
          <w:color w:val="auto"/>
          <w:sz w:val="14"/>
          <w:szCs w:val="14"/>
        </w:rPr>
        <w:footnoteRef/>
      </w:r>
      <w:r w:rsidRPr="00CB3610">
        <w:rPr>
          <w:color w:val="auto"/>
          <w:sz w:val="14"/>
          <w:szCs w:val="14"/>
        </w:rPr>
        <w:t xml:space="preserve"> </w:t>
      </w:r>
      <w:r w:rsidRPr="00CB3610">
        <w:rPr>
          <w:rFonts w:ascii="Arial" w:hAnsi="Arial" w:cs="Arial"/>
          <w:color w:val="auto"/>
          <w:sz w:val="14"/>
          <w:szCs w:val="14"/>
        </w:rPr>
        <w:t xml:space="preserve">N.B. Il presente modello deve essere compilato in ogni sua parte e sottoscritto in originale dal legale rappresentante o dal procuratore autorizzato, completo di copia fotostatica del documento d’identità del sottoscrittore in corso di validità </w:t>
      </w:r>
      <w:r w:rsidR="004E6F15">
        <w:rPr>
          <w:rFonts w:ascii="Arial" w:hAnsi="Arial" w:cs="Arial"/>
          <w:color w:val="auto"/>
          <w:sz w:val="14"/>
          <w:szCs w:val="14"/>
        </w:rPr>
        <w:t xml:space="preserve">oppure sottoscritto digitalmente </w:t>
      </w:r>
      <w:r w:rsidRPr="00CB3610">
        <w:rPr>
          <w:rFonts w:ascii="Arial" w:hAnsi="Arial" w:cs="Arial"/>
          <w:color w:val="auto"/>
          <w:sz w:val="14"/>
          <w:szCs w:val="14"/>
        </w:rPr>
        <w:t xml:space="preserve">e, in caso di sottoscrizione di procuratore, completo della procura in copia autentica ovvero copia auto dichiarata conforme all’originale, ai sensi del DPR n. 445/2000, ovvero della visura CCIAA da cui risultino la procura ed i poteri del procuratore. </w:t>
      </w:r>
    </w:p>
    <w:p w14:paraId="76BCF00E" w14:textId="77777777" w:rsidR="00E02EA5" w:rsidRPr="00CB3610" w:rsidRDefault="00E02EA5" w:rsidP="00E02EA5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  <w:r w:rsidRPr="00CB3610">
        <w:rPr>
          <w:rFonts w:ascii="Arial" w:hAnsi="Arial" w:cs="Arial"/>
          <w:color w:val="auto"/>
          <w:sz w:val="14"/>
          <w:szCs w:val="14"/>
        </w:rPr>
        <w:t xml:space="preserve">La dichiarazione è resa con la consapevolezza delle sanzioni penali previste per le dichiarazioni mendaci, ai sensi dell’art. 76 del medesimo DPR 445/2000. Si precisa che l’istanza deve essere corredata di tutte le dichiarazioni e documentazioni ivi richieste, a pena di inammissibilità. </w:t>
      </w:r>
    </w:p>
    <w:p w14:paraId="495247CA" w14:textId="77777777" w:rsidR="00E02EA5" w:rsidRPr="00C67285" w:rsidRDefault="00E02EA5" w:rsidP="00E02EA5">
      <w:pPr>
        <w:pStyle w:val="Default"/>
        <w:jc w:val="both"/>
        <w:rPr>
          <w:rFonts w:ascii="Arial" w:hAnsi="Arial" w:cs="Arial"/>
          <w:color w:val="auto"/>
          <w:sz w:val="14"/>
          <w:szCs w:val="1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C2499"/>
    <w:multiLevelType w:val="hybridMultilevel"/>
    <w:tmpl w:val="CD1C3236"/>
    <w:lvl w:ilvl="0" w:tplc="91A0444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i/>
        <w:iCs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A6503C"/>
    <w:multiLevelType w:val="multilevel"/>
    <w:tmpl w:val="90101C20"/>
    <w:styleLink w:val="WW8Num1"/>
    <w:lvl w:ilvl="0">
      <w:numFmt w:val="bullet"/>
      <w:lvlText w:val=""/>
      <w:lvlJc w:val="left"/>
      <w:pPr>
        <w:ind w:left="360" w:hanging="360"/>
      </w:pPr>
      <w:rPr>
        <w:rFonts w:ascii="Symbol" w:hAnsi="Symbol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34E20913"/>
    <w:multiLevelType w:val="multilevel"/>
    <w:tmpl w:val="C9A07262"/>
    <w:styleLink w:val="WW8Num2"/>
    <w:lvl w:ilvl="0">
      <w:start w:val="1"/>
      <w:numFmt w:val="lowerLetter"/>
      <w:lvlText w:val="%1)"/>
      <w:lvlJc w:val="left"/>
      <w:pPr>
        <w:ind w:left="502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"/>
      <w:lvlJc w:val="left"/>
      <w:pPr>
        <w:ind w:left="1004" w:hanging="284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74212C3"/>
    <w:multiLevelType w:val="multilevel"/>
    <w:tmpl w:val="1E364E14"/>
    <w:lvl w:ilvl="0">
      <w:start w:val="1"/>
      <w:numFmt w:val="lowerLetter"/>
      <w:lvlText w:val="%1."/>
      <w:lvlJc w:val="left"/>
      <w:rPr>
        <w:strike w:val="0"/>
        <w:color w:val="auto"/>
        <w:spacing w:val="-1"/>
        <w:w w:val="100"/>
        <w:sz w:val="22"/>
        <w:szCs w:val="22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455307C"/>
    <w:multiLevelType w:val="hybridMultilevel"/>
    <w:tmpl w:val="6A941576"/>
    <w:lvl w:ilvl="0" w:tplc="AB0C5C2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915BD4"/>
    <w:multiLevelType w:val="hybridMultilevel"/>
    <w:tmpl w:val="466E500C"/>
    <w:lvl w:ilvl="0" w:tplc="5546BE76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4D8B0D5B"/>
    <w:multiLevelType w:val="hybridMultilevel"/>
    <w:tmpl w:val="192ACD6E"/>
    <w:lvl w:ilvl="0" w:tplc="8196CCCE">
      <w:start w:val="2"/>
      <w:numFmt w:val="bullet"/>
      <w:lvlText w:val="-"/>
      <w:lvlJc w:val="left"/>
      <w:pPr>
        <w:ind w:left="19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4EF1E4C"/>
    <w:multiLevelType w:val="hybridMultilevel"/>
    <w:tmpl w:val="AD62FF6A"/>
    <w:lvl w:ilvl="0" w:tplc="BE567A5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931AFB"/>
    <w:multiLevelType w:val="hybridMultilevel"/>
    <w:tmpl w:val="1A78B3DA"/>
    <w:lvl w:ilvl="0" w:tplc="38B61CC2">
      <w:start w:val="2"/>
      <w:numFmt w:val="bullet"/>
      <w:lvlText w:val="-"/>
      <w:lvlJc w:val="left"/>
      <w:pPr>
        <w:ind w:left="1637" w:hanging="360"/>
      </w:pPr>
      <w:rPr>
        <w:rFonts w:ascii="Times New Roman" w:eastAsia="Calibri" w:hAnsi="Times New Roman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E4B6383"/>
    <w:multiLevelType w:val="hybridMultilevel"/>
    <w:tmpl w:val="E0A470F4"/>
    <w:lvl w:ilvl="0" w:tplc="DE3A0C26">
      <w:start w:val="1"/>
      <w:numFmt w:val="decimal"/>
      <w:lvlText w:val="%1."/>
      <w:lvlJc w:val="left"/>
      <w:rPr>
        <w:rFonts w:ascii="Arial" w:hAnsi="Arial" w:cs="Arial" w:hint="default"/>
        <w:b/>
        <w:strike w:val="0"/>
        <w:color w:val="auto"/>
      </w:rPr>
    </w:lvl>
    <w:lvl w:ilvl="1" w:tplc="A48CF98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3183654">
    <w:abstractNumId w:val="5"/>
  </w:num>
  <w:num w:numId="2" w16cid:durableId="158348074">
    <w:abstractNumId w:val="1"/>
  </w:num>
  <w:num w:numId="3" w16cid:durableId="217129804">
    <w:abstractNumId w:val="2"/>
    <w:lvlOverride w:ilvl="0">
      <w:lvl w:ilvl="0">
        <w:start w:val="1"/>
        <w:numFmt w:val="lowerLetter"/>
        <w:lvlText w:val="%1)"/>
        <w:lvlJc w:val="left"/>
        <w:pPr>
          <w:ind w:left="502" w:hanging="360"/>
        </w:pPr>
        <w:rPr>
          <w:rFonts w:ascii="Arial" w:hAnsi="Arial" w:cs="Arial" w:hint="default"/>
        </w:rPr>
      </w:lvl>
    </w:lvlOverride>
  </w:num>
  <w:num w:numId="4" w16cid:durableId="834759857">
    <w:abstractNumId w:val="9"/>
  </w:num>
  <w:num w:numId="5" w16cid:durableId="368145201">
    <w:abstractNumId w:val="7"/>
  </w:num>
  <w:num w:numId="6" w16cid:durableId="245773527">
    <w:abstractNumId w:val="0"/>
  </w:num>
  <w:num w:numId="7" w16cid:durableId="1269923077">
    <w:abstractNumId w:val="3"/>
  </w:num>
  <w:num w:numId="8" w16cid:durableId="1728797985">
    <w:abstractNumId w:val="8"/>
  </w:num>
  <w:num w:numId="9" w16cid:durableId="317812078">
    <w:abstractNumId w:val="6"/>
  </w:num>
  <w:num w:numId="10" w16cid:durableId="1727291377">
    <w:abstractNumId w:val="4"/>
  </w:num>
  <w:num w:numId="11" w16cid:durableId="211277548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19"/>
    <w:rsid w:val="00000C7E"/>
    <w:rsid w:val="00004C80"/>
    <w:rsid w:val="00012E84"/>
    <w:rsid w:val="00013D2D"/>
    <w:rsid w:val="000162F2"/>
    <w:rsid w:val="00017062"/>
    <w:rsid w:val="00023CF2"/>
    <w:rsid w:val="00024747"/>
    <w:rsid w:val="00036D34"/>
    <w:rsid w:val="00045BA8"/>
    <w:rsid w:val="0005327F"/>
    <w:rsid w:val="0005457C"/>
    <w:rsid w:val="000575F9"/>
    <w:rsid w:val="0006170B"/>
    <w:rsid w:val="00062A79"/>
    <w:rsid w:val="00086FE1"/>
    <w:rsid w:val="000A2796"/>
    <w:rsid w:val="000B0373"/>
    <w:rsid w:val="000D7974"/>
    <w:rsid w:val="000E5C93"/>
    <w:rsid w:val="000E7502"/>
    <w:rsid w:val="000E767D"/>
    <w:rsid w:val="000F7E86"/>
    <w:rsid w:val="00131B8A"/>
    <w:rsid w:val="00136E06"/>
    <w:rsid w:val="00140D02"/>
    <w:rsid w:val="00144F20"/>
    <w:rsid w:val="00153649"/>
    <w:rsid w:val="00167D65"/>
    <w:rsid w:val="00185E03"/>
    <w:rsid w:val="00187E69"/>
    <w:rsid w:val="00195D8E"/>
    <w:rsid w:val="001A27D2"/>
    <w:rsid w:val="001A5A25"/>
    <w:rsid w:val="001C37E5"/>
    <w:rsid w:val="001C5CA5"/>
    <w:rsid w:val="001D413A"/>
    <w:rsid w:val="001D52AB"/>
    <w:rsid w:val="001F1472"/>
    <w:rsid w:val="001F3E3F"/>
    <w:rsid w:val="002016B8"/>
    <w:rsid w:val="00206084"/>
    <w:rsid w:val="00214B16"/>
    <w:rsid w:val="00221CC8"/>
    <w:rsid w:val="00224E3F"/>
    <w:rsid w:val="002469E3"/>
    <w:rsid w:val="00263AAD"/>
    <w:rsid w:val="002649D2"/>
    <w:rsid w:val="00264D0A"/>
    <w:rsid w:val="0027053F"/>
    <w:rsid w:val="0028601D"/>
    <w:rsid w:val="00290B9B"/>
    <w:rsid w:val="00291F42"/>
    <w:rsid w:val="002A689E"/>
    <w:rsid w:val="002B03C9"/>
    <w:rsid w:val="002B1D2E"/>
    <w:rsid w:val="002B3BE2"/>
    <w:rsid w:val="002B6A1A"/>
    <w:rsid w:val="002B6C4D"/>
    <w:rsid w:val="002C0483"/>
    <w:rsid w:val="002C0A94"/>
    <w:rsid w:val="002C55F0"/>
    <w:rsid w:val="0030037C"/>
    <w:rsid w:val="003013B1"/>
    <w:rsid w:val="0033498D"/>
    <w:rsid w:val="00346FA2"/>
    <w:rsid w:val="003523E8"/>
    <w:rsid w:val="003A3185"/>
    <w:rsid w:val="003C027D"/>
    <w:rsid w:val="003C2DFB"/>
    <w:rsid w:val="003C31F1"/>
    <w:rsid w:val="003D5A27"/>
    <w:rsid w:val="003E50A7"/>
    <w:rsid w:val="00411745"/>
    <w:rsid w:val="0041795F"/>
    <w:rsid w:val="00430185"/>
    <w:rsid w:val="00433FA3"/>
    <w:rsid w:val="00436DD7"/>
    <w:rsid w:val="0044320D"/>
    <w:rsid w:val="00445542"/>
    <w:rsid w:val="00446F7E"/>
    <w:rsid w:val="00462CF2"/>
    <w:rsid w:val="0046788C"/>
    <w:rsid w:val="00471C6E"/>
    <w:rsid w:val="00486598"/>
    <w:rsid w:val="0049011B"/>
    <w:rsid w:val="004A2F25"/>
    <w:rsid w:val="004D69ED"/>
    <w:rsid w:val="004E46B9"/>
    <w:rsid w:val="004E4F96"/>
    <w:rsid w:val="004E6F15"/>
    <w:rsid w:val="00511B72"/>
    <w:rsid w:val="00512F79"/>
    <w:rsid w:val="005247E4"/>
    <w:rsid w:val="005307E1"/>
    <w:rsid w:val="0053152D"/>
    <w:rsid w:val="00532F4D"/>
    <w:rsid w:val="00536B3A"/>
    <w:rsid w:val="0053780A"/>
    <w:rsid w:val="00537A24"/>
    <w:rsid w:val="00551306"/>
    <w:rsid w:val="005826A5"/>
    <w:rsid w:val="00586AD7"/>
    <w:rsid w:val="00587CAF"/>
    <w:rsid w:val="005A3F9B"/>
    <w:rsid w:val="005A75BD"/>
    <w:rsid w:val="005B591C"/>
    <w:rsid w:val="005C217B"/>
    <w:rsid w:val="005D5C28"/>
    <w:rsid w:val="00607A66"/>
    <w:rsid w:val="006246C5"/>
    <w:rsid w:val="00625306"/>
    <w:rsid w:val="0064412F"/>
    <w:rsid w:val="006517E5"/>
    <w:rsid w:val="00653849"/>
    <w:rsid w:val="006656CA"/>
    <w:rsid w:val="006A7928"/>
    <w:rsid w:val="006B4CD6"/>
    <w:rsid w:val="006D0CC6"/>
    <w:rsid w:val="006D74C2"/>
    <w:rsid w:val="006E5078"/>
    <w:rsid w:val="006F019D"/>
    <w:rsid w:val="0070347E"/>
    <w:rsid w:val="00707EFB"/>
    <w:rsid w:val="00721558"/>
    <w:rsid w:val="00723A6A"/>
    <w:rsid w:val="00731EC8"/>
    <w:rsid w:val="00732CC6"/>
    <w:rsid w:val="007514CF"/>
    <w:rsid w:val="007571CA"/>
    <w:rsid w:val="00764244"/>
    <w:rsid w:val="00766D02"/>
    <w:rsid w:val="0077491F"/>
    <w:rsid w:val="00775B93"/>
    <w:rsid w:val="00781218"/>
    <w:rsid w:val="0079509B"/>
    <w:rsid w:val="007C3680"/>
    <w:rsid w:val="007D122A"/>
    <w:rsid w:val="007D20F6"/>
    <w:rsid w:val="007E1111"/>
    <w:rsid w:val="00823DEA"/>
    <w:rsid w:val="00840BC1"/>
    <w:rsid w:val="0084406F"/>
    <w:rsid w:val="00853A7B"/>
    <w:rsid w:val="00856A32"/>
    <w:rsid w:val="00865C28"/>
    <w:rsid w:val="0088283D"/>
    <w:rsid w:val="008A3440"/>
    <w:rsid w:val="008A6F19"/>
    <w:rsid w:val="008B6795"/>
    <w:rsid w:val="008C176F"/>
    <w:rsid w:val="008C3678"/>
    <w:rsid w:val="008C7D0E"/>
    <w:rsid w:val="008D50AE"/>
    <w:rsid w:val="008D663D"/>
    <w:rsid w:val="008E1652"/>
    <w:rsid w:val="008F2E22"/>
    <w:rsid w:val="008F48B8"/>
    <w:rsid w:val="008F5259"/>
    <w:rsid w:val="008F6650"/>
    <w:rsid w:val="00900B20"/>
    <w:rsid w:val="00911624"/>
    <w:rsid w:val="00913994"/>
    <w:rsid w:val="00933D35"/>
    <w:rsid w:val="00934825"/>
    <w:rsid w:val="00936AEE"/>
    <w:rsid w:val="009651FE"/>
    <w:rsid w:val="00973692"/>
    <w:rsid w:val="009938E8"/>
    <w:rsid w:val="0099596B"/>
    <w:rsid w:val="009A58C7"/>
    <w:rsid w:val="009B5F10"/>
    <w:rsid w:val="009D77C2"/>
    <w:rsid w:val="009F4931"/>
    <w:rsid w:val="009F73DF"/>
    <w:rsid w:val="00A01066"/>
    <w:rsid w:val="00A03120"/>
    <w:rsid w:val="00A037C5"/>
    <w:rsid w:val="00A33A1A"/>
    <w:rsid w:val="00A60F60"/>
    <w:rsid w:val="00A614B1"/>
    <w:rsid w:val="00A703B3"/>
    <w:rsid w:val="00A716F6"/>
    <w:rsid w:val="00A744A6"/>
    <w:rsid w:val="00A7472D"/>
    <w:rsid w:val="00A74F6B"/>
    <w:rsid w:val="00A9622D"/>
    <w:rsid w:val="00AC22BD"/>
    <w:rsid w:val="00AC58C0"/>
    <w:rsid w:val="00AD13FC"/>
    <w:rsid w:val="00AD64EC"/>
    <w:rsid w:val="00AE1926"/>
    <w:rsid w:val="00AE3945"/>
    <w:rsid w:val="00B2613E"/>
    <w:rsid w:val="00B309C1"/>
    <w:rsid w:val="00B34710"/>
    <w:rsid w:val="00B74F39"/>
    <w:rsid w:val="00B91B9D"/>
    <w:rsid w:val="00B958B8"/>
    <w:rsid w:val="00BA0988"/>
    <w:rsid w:val="00BC4E67"/>
    <w:rsid w:val="00BD02AB"/>
    <w:rsid w:val="00BD5A4A"/>
    <w:rsid w:val="00BD7622"/>
    <w:rsid w:val="00BE088E"/>
    <w:rsid w:val="00BF3A91"/>
    <w:rsid w:val="00BF56B1"/>
    <w:rsid w:val="00C02DEA"/>
    <w:rsid w:val="00C107DB"/>
    <w:rsid w:val="00C141A2"/>
    <w:rsid w:val="00C45CAB"/>
    <w:rsid w:val="00C50ADA"/>
    <w:rsid w:val="00C57E8A"/>
    <w:rsid w:val="00C7128C"/>
    <w:rsid w:val="00C72560"/>
    <w:rsid w:val="00C818A2"/>
    <w:rsid w:val="00C82EA7"/>
    <w:rsid w:val="00CB1D34"/>
    <w:rsid w:val="00CB1F49"/>
    <w:rsid w:val="00CB6C7B"/>
    <w:rsid w:val="00CC28CE"/>
    <w:rsid w:val="00CC7ADF"/>
    <w:rsid w:val="00CD25C9"/>
    <w:rsid w:val="00CE10FE"/>
    <w:rsid w:val="00CE653D"/>
    <w:rsid w:val="00D10C80"/>
    <w:rsid w:val="00D115D8"/>
    <w:rsid w:val="00D250D6"/>
    <w:rsid w:val="00D31AA9"/>
    <w:rsid w:val="00D45525"/>
    <w:rsid w:val="00D63DCC"/>
    <w:rsid w:val="00D67C74"/>
    <w:rsid w:val="00D72FD1"/>
    <w:rsid w:val="00D76919"/>
    <w:rsid w:val="00DB5946"/>
    <w:rsid w:val="00DC73DA"/>
    <w:rsid w:val="00DD59FC"/>
    <w:rsid w:val="00DE02F6"/>
    <w:rsid w:val="00DF0ACE"/>
    <w:rsid w:val="00E02EA5"/>
    <w:rsid w:val="00E074E8"/>
    <w:rsid w:val="00E12141"/>
    <w:rsid w:val="00E17938"/>
    <w:rsid w:val="00E50B4E"/>
    <w:rsid w:val="00E85BA7"/>
    <w:rsid w:val="00EA57F4"/>
    <w:rsid w:val="00EA624C"/>
    <w:rsid w:val="00ED10CF"/>
    <w:rsid w:val="00EE1426"/>
    <w:rsid w:val="00EE3119"/>
    <w:rsid w:val="00EE51E7"/>
    <w:rsid w:val="00EF5D13"/>
    <w:rsid w:val="00F013AE"/>
    <w:rsid w:val="00F060A5"/>
    <w:rsid w:val="00F12070"/>
    <w:rsid w:val="00F12CAE"/>
    <w:rsid w:val="00F17436"/>
    <w:rsid w:val="00F35A0F"/>
    <w:rsid w:val="00F40047"/>
    <w:rsid w:val="00F44862"/>
    <w:rsid w:val="00F65347"/>
    <w:rsid w:val="00F73A85"/>
    <w:rsid w:val="00F76A62"/>
    <w:rsid w:val="00F809BE"/>
    <w:rsid w:val="00F87648"/>
    <w:rsid w:val="00FC08C5"/>
    <w:rsid w:val="00FF3C8C"/>
    <w:rsid w:val="00FF6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58A009"/>
  <w15:docId w15:val="{E21DEA46-687E-4611-A01E-C475986A0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12E84"/>
    <w:rPr>
      <w:sz w:val="24"/>
      <w:szCs w:val="24"/>
    </w:rPr>
  </w:style>
  <w:style w:type="paragraph" w:styleId="Titolo1">
    <w:name w:val="heading 1"/>
    <w:basedOn w:val="Normale"/>
    <w:next w:val="Normale"/>
    <w:qFormat/>
    <w:rsid w:val="00012E84"/>
    <w:pPr>
      <w:keepNext/>
      <w:framePr w:hSpace="141" w:wrap="auto" w:vAnchor="text" w:hAnchor="page" w:x="3072" w:y="234"/>
      <w:jc w:val="center"/>
      <w:outlineLvl w:val="0"/>
    </w:pPr>
    <w:rPr>
      <w:b/>
      <w:sz w:val="44"/>
      <w:szCs w:val="20"/>
    </w:rPr>
  </w:style>
  <w:style w:type="paragraph" w:styleId="Titolo2">
    <w:name w:val="heading 2"/>
    <w:basedOn w:val="Normale"/>
    <w:next w:val="Normale"/>
    <w:link w:val="Titolo2Carattere"/>
    <w:qFormat/>
    <w:rsid w:val="00012E84"/>
    <w:pPr>
      <w:keepNext/>
      <w:jc w:val="center"/>
      <w:outlineLvl w:val="1"/>
    </w:pPr>
    <w:rPr>
      <w:b/>
      <w:bCs/>
      <w:sz w:val="36"/>
    </w:rPr>
  </w:style>
  <w:style w:type="paragraph" w:styleId="Titolo3">
    <w:name w:val="heading 3"/>
    <w:basedOn w:val="Normale"/>
    <w:next w:val="Normale"/>
    <w:qFormat/>
    <w:rsid w:val="00012E84"/>
    <w:pPr>
      <w:keepNext/>
      <w:outlineLvl w:val="2"/>
    </w:pPr>
    <w:rPr>
      <w:szCs w:val="20"/>
    </w:rPr>
  </w:style>
  <w:style w:type="paragraph" w:styleId="Titolo4">
    <w:name w:val="heading 4"/>
    <w:basedOn w:val="Normale"/>
    <w:next w:val="Normale"/>
    <w:qFormat/>
    <w:rsid w:val="00012E84"/>
    <w:pPr>
      <w:keepNext/>
      <w:outlineLvl w:val="3"/>
    </w:pPr>
    <w:rPr>
      <w:sz w:val="28"/>
    </w:rPr>
  </w:style>
  <w:style w:type="paragraph" w:styleId="Titolo5">
    <w:name w:val="heading 5"/>
    <w:basedOn w:val="Normale"/>
    <w:next w:val="Normale"/>
    <w:qFormat/>
    <w:rsid w:val="00012E84"/>
    <w:pPr>
      <w:keepNext/>
      <w:outlineLvl w:val="4"/>
    </w:pPr>
    <w:rPr>
      <w:rFonts w:ascii="Arial" w:hAnsi="Arial" w:cs="Arial"/>
      <w:b/>
      <w:bCs/>
      <w:sz w:val="20"/>
      <w:szCs w:val="20"/>
    </w:rPr>
  </w:style>
  <w:style w:type="paragraph" w:styleId="Titolo6">
    <w:name w:val="heading 6"/>
    <w:basedOn w:val="Normale"/>
    <w:next w:val="Normale"/>
    <w:qFormat/>
    <w:rsid w:val="00012E84"/>
    <w:pPr>
      <w:keepNext/>
      <w:jc w:val="center"/>
      <w:outlineLvl w:val="5"/>
    </w:pPr>
    <w:rPr>
      <w:b/>
      <w:sz w:val="28"/>
    </w:rPr>
  </w:style>
  <w:style w:type="paragraph" w:styleId="Titolo7">
    <w:name w:val="heading 7"/>
    <w:basedOn w:val="Normale"/>
    <w:next w:val="Normale"/>
    <w:qFormat/>
    <w:rsid w:val="00012E84"/>
    <w:pPr>
      <w:keepNext/>
      <w:tabs>
        <w:tab w:val="left" w:pos="1242"/>
      </w:tabs>
      <w:outlineLvl w:val="6"/>
    </w:pPr>
    <w:rPr>
      <w:b/>
    </w:rPr>
  </w:style>
  <w:style w:type="paragraph" w:styleId="Titolo8">
    <w:name w:val="heading 8"/>
    <w:basedOn w:val="Normale"/>
    <w:next w:val="Normale"/>
    <w:link w:val="Titolo8Carattere"/>
    <w:qFormat/>
    <w:rsid w:val="00012E84"/>
    <w:pPr>
      <w:keepNext/>
      <w:ind w:right="-207"/>
      <w:outlineLvl w:val="7"/>
    </w:pPr>
    <w:rPr>
      <w:b/>
      <w:bCs/>
      <w:sz w:val="20"/>
    </w:rPr>
  </w:style>
  <w:style w:type="paragraph" w:styleId="Titolo9">
    <w:name w:val="heading 9"/>
    <w:basedOn w:val="Normale"/>
    <w:next w:val="Normale"/>
    <w:qFormat/>
    <w:rsid w:val="00012E84"/>
    <w:pPr>
      <w:keepNext/>
      <w:tabs>
        <w:tab w:val="center" w:pos="6300"/>
      </w:tabs>
      <w:spacing w:line="360" w:lineRule="auto"/>
      <w:ind w:hanging="1"/>
      <w:outlineLvl w:val="8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sid w:val="00012E84"/>
    <w:rPr>
      <w:b/>
      <w:sz w:val="18"/>
      <w:szCs w:val="20"/>
    </w:rPr>
  </w:style>
  <w:style w:type="character" w:styleId="Collegamentoipertestuale">
    <w:name w:val="Hyperlink"/>
    <w:rsid w:val="00012E84"/>
    <w:rPr>
      <w:color w:val="0000FF"/>
      <w:u w:val="single"/>
    </w:rPr>
  </w:style>
  <w:style w:type="character" w:styleId="Collegamentovisitato">
    <w:name w:val="FollowedHyperlink"/>
    <w:semiHidden/>
    <w:rsid w:val="00012E84"/>
    <w:rPr>
      <w:color w:val="800080"/>
      <w:u w:val="single"/>
    </w:rPr>
  </w:style>
  <w:style w:type="paragraph" w:styleId="Rientrocorpodeltesto">
    <w:name w:val="Body Text Indent"/>
    <w:basedOn w:val="Normale"/>
    <w:link w:val="RientrocorpodeltestoCarattere"/>
    <w:semiHidden/>
    <w:rsid w:val="00012E84"/>
    <w:pPr>
      <w:ind w:left="360"/>
      <w:jc w:val="both"/>
    </w:pPr>
  </w:style>
  <w:style w:type="paragraph" w:styleId="Corpodeltesto2">
    <w:name w:val="Body Text 2"/>
    <w:basedOn w:val="Normale"/>
    <w:rsid w:val="00012E84"/>
    <w:pPr>
      <w:jc w:val="both"/>
    </w:pPr>
    <w:rPr>
      <w:sz w:val="28"/>
    </w:rPr>
  </w:style>
  <w:style w:type="paragraph" w:styleId="Corpodeltesto3">
    <w:name w:val="Body Text 3"/>
    <w:basedOn w:val="Normale"/>
    <w:link w:val="Corpodeltesto3Carattere"/>
    <w:uiPriority w:val="99"/>
    <w:rsid w:val="00012E84"/>
    <w:pPr>
      <w:jc w:val="both"/>
    </w:pPr>
  </w:style>
  <w:style w:type="paragraph" w:styleId="Rientrocorpodeltesto2">
    <w:name w:val="Body Text Indent 2"/>
    <w:basedOn w:val="Normale"/>
    <w:semiHidden/>
    <w:rsid w:val="00012E84"/>
    <w:pPr>
      <w:ind w:left="1620" w:hanging="1621"/>
    </w:pPr>
    <w:rPr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012E8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012E84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012E84"/>
    <w:pPr>
      <w:jc w:val="center"/>
    </w:pPr>
    <w:rPr>
      <w:szCs w:val="20"/>
    </w:rPr>
  </w:style>
  <w:style w:type="paragraph" w:customStyle="1" w:styleId="sche3">
    <w:name w:val="sche_3"/>
    <w:rsid w:val="00012E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012E84"/>
    <w:pPr>
      <w:spacing w:line="360" w:lineRule="auto"/>
      <w:ind w:left="425"/>
      <w:jc w:val="both"/>
    </w:pPr>
    <w:rPr>
      <w:rFonts w:ascii="Arial" w:hAnsi="Arial"/>
      <w:sz w:val="20"/>
      <w:szCs w:val="20"/>
    </w:rPr>
  </w:style>
  <w:style w:type="paragraph" w:customStyle="1" w:styleId="Testo3colonne">
    <w:name w:val="Testo 3 colonne"/>
    <w:rsid w:val="00012E84"/>
    <w:pPr>
      <w:spacing w:line="192" w:lineRule="atLeast"/>
      <w:jc w:val="both"/>
    </w:pPr>
    <w:rPr>
      <w:rFonts w:ascii="Helvetica" w:hAnsi="Helvetica"/>
      <w:color w:val="000000"/>
      <w:sz w:val="18"/>
      <w:szCs w:val="18"/>
    </w:rPr>
  </w:style>
  <w:style w:type="paragraph" w:styleId="Rientrocorpodeltesto3">
    <w:name w:val="Body Text Indent 3"/>
    <w:basedOn w:val="Normale"/>
    <w:semiHidden/>
    <w:rsid w:val="00012E84"/>
    <w:pPr>
      <w:tabs>
        <w:tab w:val="left" w:pos="8496"/>
      </w:tabs>
      <w:suppressAutoHyphens/>
      <w:ind w:left="720"/>
      <w:jc w:val="both"/>
    </w:pPr>
    <w:rPr>
      <w:b/>
      <w:bCs/>
      <w:i/>
      <w:iCs/>
      <w:sz w:val="18"/>
      <w:szCs w:val="20"/>
    </w:rPr>
  </w:style>
  <w:style w:type="paragraph" w:customStyle="1" w:styleId="sche4">
    <w:name w:val="sche_4"/>
    <w:rsid w:val="00012E84"/>
    <w:pPr>
      <w:widowControl w:val="0"/>
      <w:jc w:val="both"/>
    </w:pPr>
    <w:rPr>
      <w:lang w:val="en-US"/>
    </w:rPr>
  </w:style>
  <w:style w:type="paragraph" w:customStyle="1" w:styleId="Corpodeltesto1">
    <w:name w:val="Corpo del testo1"/>
    <w:rsid w:val="00012E84"/>
    <w:rPr>
      <w:rFonts w:ascii="Tms Rmn" w:hAnsi="Tms Rmn"/>
      <w:color w:val="000000"/>
      <w:sz w:val="24"/>
      <w:lang w:val="en-US"/>
    </w:rPr>
  </w:style>
  <w:style w:type="character" w:customStyle="1" w:styleId="TitoloCarattere">
    <w:name w:val="Titolo Carattere"/>
    <w:rsid w:val="00012E84"/>
    <w:rPr>
      <w:sz w:val="24"/>
    </w:rPr>
  </w:style>
  <w:style w:type="character" w:styleId="Enfasigrassetto">
    <w:name w:val="Strong"/>
    <w:uiPriority w:val="22"/>
    <w:qFormat/>
    <w:rsid w:val="00012E84"/>
    <w:rPr>
      <w:b/>
      <w:bCs/>
    </w:rPr>
  </w:style>
  <w:style w:type="paragraph" w:customStyle="1" w:styleId="Rientrocorpodeltesto21">
    <w:name w:val="Rientro corpo del testo 21"/>
    <w:basedOn w:val="Normale"/>
    <w:rsid w:val="00012E84"/>
    <w:pPr>
      <w:ind w:left="360"/>
      <w:jc w:val="both"/>
    </w:pPr>
    <w:rPr>
      <w:szCs w:val="20"/>
    </w:rPr>
  </w:style>
  <w:style w:type="paragraph" w:customStyle="1" w:styleId="Rientrocorpodeltesto1">
    <w:name w:val="Rientro corpo del testo1"/>
    <w:basedOn w:val="Normale"/>
    <w:rsid w:val="00012E84"/>
    <w:pPr>
      <w:spacing w:after="120"/>
      <w:ind w:left="283"/>
    </w:pPr>
  </w:style>
  <w:style w:type="paragraph" w:styleId="Testofumetto">
    <w:name w:val="Balloon Text"/>
    <w:basedOn w:val="Normale"/>
    <w:link w:val="TestofumettoCarattere"/>
    <w:rsid w:val="00012E84"/>
    <w:rPr>
      <w:rFonts w:ascii="Tahoma" w:hAnsi="Tahoma" w:cs="Tahoma"/>
      <w:sz w:val="16"/>
      <w:szCs w:val="16"/>
    </w:rPr>
  </w:style>
  <w:style w:type="paragraph" w:customStyle="1" w:styleId="sche22">
    <w:name w:val="sche2_2"/>
    <w:rsid w:val="00012E84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paragraph" w:customStyle="1" w:styleId="Titoloneitesti">
    <w:name w:val="Titolo nei testi"/>
    <w:basedOn w:val="Normale"/>
    <w:rsid w:val="00012E84"/>
    <w:pPr>
      <w:spacing w:after="57" w:line="192" w:lineRule="atLeast"/>
    </w:pPr>
    <w:rPr>
      <w:rFonts w:ascii="Arial" w:hAnsi="Arial" w:cs="Arial"/>
      <w:b/>
      <w:bCs/>
      <w:sz w:val="18"/>
      <w:szCs w:val="18"/>
    </w:rPr>
  </w:style>
  <w:style w:type="paragraph" w:customStyle="1" w:styleId="sche3CarattereCarattere">
    <w:name w:val="sche_3 Carattere Carattere"/>
    <w:rsid w:val="00012E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Testofumetto1">
    <w:name w:val="Testo fumetto1"/>
    <w:basedOn w:val="Normale"/>
    <w:rsid w:val="00012E84"/>
    <w:rPr>
      <w:rFonts w:ascii="Tahoma" w:hAnsi="Tahoma" w:cs="Tahoma"/>
      <w:sz w:val="16"/>
      <w:szCs w:val="16"/>
    </w:rPr>
  </w:style>
  <w:style w:type="paragraph" w:customStyle="1" w:styleId="sche3Carattere">
    <w:name w:val="sche_3 Carattere"/>
    <w:rsid w:val="00012E84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styleId="Didascalia">
    <w:name w:val="caption"/>
    <w:basedOn w:val="Normale"/>
    <w:next w:val="Normale"/>
    <w:qFormat/>
    <w:rsid w:val="00012E8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48"/>
      <w:szCs w:val="20"/>
    </w:rPr>
  </w:style>
  <w:style w:type="paragraph" w:styleId="NormaleWeb">
    <w:name w:val="Normal (Web)"/>
    <w:basedOn w:val="Normale"/>
    <w:uiPriority w:val="99"/>
    <w:rsid w:val="00012E84"/>
    <w:pPr>
      <w:spacing w:before="100" w:beforeAutospacing="1" w:after="100" w:afterAutospacing="1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F40047"/>
    <w:pPr>
      <w:ind w:left="708"/>
    </w:pPr>
  </w:style>
  <w:style w:type="table" w:styleId="Grigliatabella">
    <w:name w:val="Table Grid"/>
    <w:basedOn w:val="Tabellanormale"/>
    <w:rsid w:val="00B74F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9651F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rsid w:val="00653849"/>
    <w:rPr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FC08C5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D45525"/>
    <w:rPr>
      <w:sz w:val="24"/>
      <w:szCs w:val="24"/>
    </w:rPr>
  </w:style>
  <w:style w:type="character" w:styleId="Numeropagina">
    <w:name w:val="page number"/>
    <w:rsid w:val="00D45525"/>
    <w:rPr>
      <w:rFonts w:cs="Times New Roman"/>
    </w:rPr>
  </w:style>
  <w:style w:type="character" w:customStyle="1" w:styleId="Titolo8Carattere">
    <w:name w:val="Titolo 8 Carattere"/>
    <w:link w:val="Titolo8"/>
    <w:locked/>
    <w:rsid w:val="00D45525"/>
    <w:rPr>
      <w:b/>
      <w:bCs/>
      <w:szCs w:val="24"/>
    </w:rPr>
  </w:style>
  <w:style w:type="character" w:customStyle="1" w:styleId="Style1">
    <w:name w:val="Style1"/>
    <w:rsid w:val="00D45525"/>
    <w:rPr>
      <w:rFonts w:ascii="Arial" w:hAnsi="Arial" w:cs="Times New Roman"/>
      <w:color w:val="000000"/>
      <w:sz w:val="20"/>
      <w:u w:val="none"/>
    </w:rPr>
  </w:style>
  <w:style w:type="paragraph" w:customStyle="1" w:styleId="Normale1">
    <w:name w:val="Normale1"/>
    <w:rsid w:val="00D45525"/>
    <w:pPr>
      <w:spacing w:line="276" w:lineRule="auto"/>
    </w:pPr>
    <w:rPr>
      <w:rFonts w:ascii="Arial" w:eastAsia="Calibri" w:hAnsi="Arial" w:cs="Arial"/>
      <w:color w:val="000000"/>
      <w:sz w:val="22"/>
      <w:szCs w:val="22"/>
    </w:rPr>
  </w:style>
  <w:style w:type="paragraph" w:customStyle="1" w:styleId="titolo40">
    <w:name w:val="titolo4"/>
    <w:basedOn w:val="Titolo2"/>
    <w:uiPriority w:val="99"/>
    <w:rsid w:val="00D45525"/>
    <w:pPr>
      <w:keepNext w:val="0"/>
      <w:widowControl w:val="0"/>
      <w:suppressAutoHyphens/>
      <w:autoSpaceDN w:val="0"/>
      <w:textAlignment w:val="baseline"/>
    </w:pPr>
    <w:rPr>
      <w:rFonts w:ascii="Arial" w:hAnsi="Arial" w:cs="Arial"/>
      <w:kern w:val="3"/>
      <w:sz w:val="22"/>
      <w:szCs w:val="22"/>
    </w:rPr>
  </w:style>
  <w:style w:type="character" w:styleId="Rimandonotaapidipagina">
    <w:name w:val="footnote reference"/>
    <w:uiPriority w:val="99"/>
    <w:rsid w:val="00D45525"/>
    <w:rPr>
      <w:rFonts w:cs="Times New Roman"/>
      <w:vertAlign w:val="superscript"/>
    </w:rPr>
  </w:style>
  <w:style w:type="character" w:customStyle="1" w:styleId="Titolo2Carattere">
    <w:name w:val="Titolo 2 Carattere"/>
    <w:link w:val="Titolo2"/>
    <w:rsid w:val="00D45525"/>
    <w:rPr>
      <w:b/>
      <w:bCs/>
      <w:sz w:val="36"/>
      <w:szCs w:val="24"/>
    </w:rPr>
  </w:style>
  <w:style w:type="paragraph" w:customStyle="1" w:styleId="Textbody">
    <w:name w:val="Text body"/>
    <w:basedOn w:val="Normale"/>
    <w:uiPriority w:val="99"/>
    <w:rsid w:val="00D45525"/>
    <w:pPr>
      <w:widowControl w:val="0"/>
      <w:suppressAutoHyphens/>
      <w:autoSpaceDN w:val="0"/>
      <w:jc w:val="both"/>
      <w:textAlignment w:val="baseline"/>
    </w:pPr>
    <w:rPr>
      <w:rFonts w:eastAsia="Lucida Sans Unicode"/>
      <w:b/>
      <w:kern w:val="3"/>
      <w:szCs w:val="20"/>
    </w:rPr>
  </w:style>
  <w:style w:type="paragraph" w:customStyle="1" w:styleId="StileBollo">
    <w:name w:val="StileBollo"/>
    <w:basedOn w:val="Normale"/>
    <w:uiPriority w:val="99"/>
    <w:rsid w:val="00D45525"/>
    <w:pPr>
      <w:suppressAutoHyphens/>
      <w:autoSpaceDE w:val="0"/>
      <w:autoSpaceDN w:val="0"/>
      <w:spacing w:line="479" w:lineRule="atLeast"/>
      <w:jc w:val="both"/>
      <w:textAlignment w:val="baseline"/>
    </w:pPr>
    <w:rPr>
      <w:rFonts w:ascii="Courier New" w:hAnsi="Courier New" w:cs="Courier New"/>
      <w:b/>
      <w:bCs/>
      <w:kern w:val="3"/>
      <w:sz w:val="20"/>
      <w:szCs w:val="20"/>
    </w:rPr>
  </w:style>
  <w:style w:type="paragraph" w:customStyle="1" w:styleId="StileVerdana12ptGiustificatoInterlinea15righe">
    <w:name w:val="Stile Verdana 12 pt Giustificato Interlinea 15 righe"/>
    <w:basedOn w:val="Normale"/>
    <w:uiPriority w:val="99"/>
    <w:rsid w:val="00D45525"/>
    <w:pPr>
      <w:suppressAutoHyphens/>
      <w:autoSpaceDN w:val="0"/>
      <w:jc w:val="both"/>
      <w:textAlignment w:val="baseline"/>
    </w:pPr>
    <w:rPr>
      <w:rFonts w:ascii="Arial" w:hAnsi="Arial" w:cs="Arial"/>
      <w:kern w:val="3"/>
    </w:rPr>
  </w:style>
  <w:style w:type="paragraph" w:customStyle="1" w:styleId="Normale10">
    <w:name w:val="Normale1"/>
    <w:uiPriority w:val="99"/>
    <w:rsid w:val="00D45525"/>
    <w:pPr>
      <w:suppressAutoHyphens/>
      <w:autoSpaceDN w:val="0"/>
      <w:textAlignment w:val="baseline"/>
    </w:pPr>
    <w:rPr>
      <w:rFonts w:eastAsia="Lucida Sans Unicode"/>
      <w:kern w:val="3"/>
    </w:rPr>
  </w:style>
  <w:style w:type="numbering" w:customStyle="1" w:styleId="WW8Num1">
    <w:name w:val="WW8Num1"/>
    <w:rsid w:val="00D45525"/>
    <w:pPr>
      <w:numPr>
        <w:numId w:val="2"/>
      </w:numPr>
    </w:pPr>
  </w:style>
  <w:style w:type="numbering" w:customStyle="1" w:styleId="WW8Num2">
    <w:name w:val="WW8Num2"/>
    <w:rsid w:val="00D45525"/>
    <w:pPr>
      <w:numPr>
        <w:numId w:val="11"/>
      </w:numPr>
    </w:pPr>
  </w:style>
  <w:style w:type="character" w:customStyle="1" w:styleId="provvnumart">
    <w:name w:val="provv_numart"/>
    <w:rsid w:val="00D45525"/>
  </w:style>
  <w:style w:type="character" w:customStyle="1" w:styleId="provvrubrica">
    <w:name w:val="provv_rubrica"/>
    <w:rsid w:val="00D45525"/>
  </w:style>
  <w:style w:type="paragraph" w:customStyle="1" w:styleId="provvr0">
    <w:name w:val="provv_r0"/>
    <w:basedOn w:val="Normale"/>
    <w:rsid w:val="00D45525"/>
    <w:pPr>
      <w:spacing w:before="100" w:beforeAutospacing="1" w:after="100" w:afterAutospacing="1"/>
    </w:pPr>
  </w:style>
  <w:style w:type="character" w:customStyle="1" w:styleId="provvnumcomma">
    <w:name w:val="provv_numcomma"/>
    <w:rsid w:val="00D45525"/>
  </w:style>
  <w:style w:type="character" w:customStyle="1" w:styleId="linkneltesto">
    <w:name w:val="link_nel_testo"/>
    <w:rsid w:val="00D45525"/>
  </w:style>
  <w:style w:type="paragraph" w:styleId="Testonotaapidipagina">
    <w:name w:val="footnote text"/>
    <w:basedOn w:val="Normale"/>
    <w:link w:val="TestonotaapidipaginaCarattere"/>
    <w:rsid w:val="00D45525"/>
    <w:pPr>
      <w:spacing w:after="200" w:line="276" w:lineRule="auto"/>
      <w:jc w:val="both"/>
    </w:pPr>
    <w:rPr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rsid w:val="00D45525"/>
    <w:rPr>
      <w:lang w:eastAsia="en-US"/>
    </w:rPr>
  </w:style>
  <w:style w:type="paragraph" w:styleId="Nessunaspaziatura">
    <w:name w:val="No Spacing"/>
    <w:uiPriority w:val="1"/>
    <w:qFormat/>
    <w:rsid w:val="00D45525"/>
    <w:rPr>
      <w:rFonts w:ascii="Calibri" w:eastAsia="Calibri" w:hAnsi="Calibri"/>
      <w:sz w:val="22"/>
      <w:szCs w:val="22"/>
      <w:lang w:eastAsia="en-US"/>
    </w:rPr>
  </w:style>
  <w:style w:type="character" w:customStyle="1" w:styleId="Corpodeltesto3Carattere">
    <w:name w:val="Corpo del testo 3 Carattere"/>
    <w:link w:val="Corpodeltesto3"/>
    <w:uiPriority w:val="99"/>
    <w:rsid w:val="00D45525"/>
    <w:rPr>
      <w:sz w:val="24"/>
      <w:szCs w:val="24"/>
    </w:rPr>
  </w:style>
  <w:style w:type="paragraph" w:customStyle="1" w:styleId="Standard">
    <w:name w:val="Standard"/>
    <w:uiPriority w:val="99"/>
    <w:rsid w:val="00D45525"/>
    <w:pPr>
      <w:suppressAutoHyphens/>
      <w:autoSpaceDN w:val="0"/>
      <w:textAlignment w:val="baseline"/>
    </w:pPr>
    <w:rPr>
      <w:kern w:val="3"/>
    </w:rPr>
  </w:style>
  <w:style w:type="character" w:customStyle="1" w:styleId="TestofumettoCarattere">
    <w:name w:val="Testo fumetto Carattere"/>
    <w:link w:val="Testofumetto"/>
    <w:rsid w:val="00D45525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D45525"/>
    <w:pPr>
      <w:spacing w:after="200" w:line="276" w:lineRule="auto"/>
      <w:jc w:val="both"/>
    </w:pPr>
    <w:rPr>
      <w:sz w:val="20"/>
      <w:szCs w:val="20"/>
      <w:lang w:eastAsia="en-US"/>
    </w:rPr>
  </w:style>
  <w:style w:type="character" w:customStyle="1" w:styleId="TestonotadichiusuraCarattere">
    <w:name w:val="Testo nota di chiusura Carattere"/>
    <w:link w:val="Testonotadichiusura"/>
    <w:rsid w:val="00D45525"/>
    <w:rPr>
      <w:lang w:eastAsia="en-US"/>
    </w:rPr>
  </w:style>
  <w:style w:type="character" w:styleId="Rimandonotadichiusura">
    <w:name w:val="endnote reference"/>
    <w:rsid w:val="00D45525"/>
    <w:rPr>
      <w:vertAlign w:val="superscript"/>
    </w:rPr>
  </w:style>
  <w:style w:type="character" w:customStyle="1" w:styleId="estremosel">
    <w:name w:val="estremosel"/>
    <w:rsid w:val="00D45525"/>
  </w:style>
  <w:style w:type="character" w:customStyle="1" w:styleId="anchorantimarker">
    <w:name w:val="anchor_anti_marker"/>
    <w:rsid w:val="00D4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73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3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814483ART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8D7511-0A39-4AA2-9791-791CDBEF1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9</Pages>
  <Words>3777</Words>
  <Characters>24665</Characters>
  <Application>Microsoft Office Word</Application>
  <DocSecurity>0</DocSecurity>
  <Lines>205</Lines>
  <Paragraphs>56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</Company>
  <LinksUpToDate>false</LinksUpToDate>
  <CharactersWithSpaces>28386</CharactersWithSpaces>
  <SharedDoc>false</SharedDoc>
  <HLinks>
    <vt:vector size="6" baseType="variant">
      <vt:variant>
        <vt:i4>5701712</vt:i4>
      </vt:variant>
      <vt:variant>
        <vt:i4>0</vt:i4>
      </vt:variant>
      <vt:variant>
        <vt:i4>0</vt:i4>
      </vt:variant>
      <vt:variant>
        <vt:i4>5</vt:i4>
      </vt:variant>
      <vt:variant>
        <vt:lpwstr>http://bd01.leggiditalia.it/cgi-bin/FulShow?TIPO=5&amp;NOTXT=1&amp;KEY=01LX0000814483ART0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COMUNE DI CASTELSARDO</dc:creator>
  <cp:keywords/>
  <dc:description/>
  <cp:lastModifiedBy>Matilde Logiudice</cp:lastModifiedBy>
  <cp:revision>10</cp:revision>
  <cp:lastPrinted>2024-02-01T10:18:00Z</cp:lastPrinted>
  <dcterms:created xsi:type="dcterms:W3CDTF">2024-01-25T12:32:00Z</dcterms:created>
  <dcterms:modified xsi:type="dcterms:W3CDTF">2024-02-01T10:46:00Z</dcterms:modified>
</cp:coreProperties>
</file>