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6F8E9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 xml:space="preserve">MANIFESTAZIONE DI INTERESSE PER LA PARTECIPAZIONE ALLA FIERA TURISTICA </w:t>
      </w:r>
      <w:r w:rsidRPr="005E5482">
        <w:rPr>
          <w:rFonts w:asciiTheme="minorHAnsi" w:eastAsia="Arial" w:hAnsiTheme="minorHAnsi" w:cstheme="minorHAnsi"/>
          <w:b/>
          <w:color w:val="05050A"/>
          <w:u w:val="single"/>
        </w:rPr>
        <w:t>TTG RIMINI 202</w:t>
      </w:r>
      <w:r>
        <w:rPr>
          <w:rFonts w:asciiTheme="minorHAnsi" w:eastAsia="Arial" w:hAnsiTheme="minorHAnsi" w:cstheme="minorHAnsi"/>
          <w:b/>
          <w:color w:val="05050A"/>
          <w:u w:val="single"/>
        </w:rPr>
        <w:t>4</w:t>
      </w:r>
    </w:p>
    <w:p w14:paraId="3C27D537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5F2B7F43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Il/La sottoscritto/a ……………</w:t>
      </w:r>
      <w:r>
        <w:rPr>
          <w:rFonts w:asciiTheme="minorHAnsi" w:eastAsia="Arial" w:hAnsiTheme="minorHAnsi" w:cstheme="minorHAnsi"/>
          <w:color w:val="000000"/>
        </w:rPr>
        <w:t>…………….</w:t>
      </w:r>
    </w:p>
    <w:p w14:paraId="22BE16D7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717F065A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nato/a………………</w:t>
      </w:r>
      <w:r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>Prov.   …………</w:t>
      </w:r>
      <w:r>
        <w:rPr>
          <w:rFonts w:asciiTheme="minorHAnsi" w:eastAsia="Arial" w:hAnsiTheme="minorHAnsi" w:cstheme="minorHAnsi"/>
          <w:color w:val="000000"/>
        </w:rPr>
        <w:t xml:space="preserve">           </w:t>
      </w:r>
      <w:r w:rsidRPr="0044047A">
        <w:rPr>
          <w:rFonts w:asciiTheme="minorHAnsi" w:eastAsia="Arial" w:hAnsiTheme="minorHAnsi" w:cstheme="minorHAnsi"/>
          <w:color w:val="000000"/>
        </w:rPr>
        <w:t>Il……………</w:t>
      </w:r>
      <w:proofErr w:type="gramStart"/>
      <w:r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Pr="0044047A">
        <w:rPr>
          <w:rFonts w:asciiTheme="minorHAnsi" w:eastAsia="Arial" w:hAnsiTheme="minorHAnsi" w:cstheme="minorHAnsi"/>
          <w:color w:val="000000"/>
        </w:rPr>
        <w:t>.</w:t>
      </w:r>
    </w:p>
    <w:p w14:paraId="31239924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DB6CA07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Codice Fiscale ……………………….</w:t>
      </w:r>
    </w:p>
    <w:p w14:paraId="2871411E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BDBD5D2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>
        <w:rPr>
          <w:rFonts w:asciiTheme="minorHAnsi" w:eastAsia="Arial" w:hAnsiTheme="minorHAnsi" w:cstheme="minorHAnsi"/>
          <w:color w:val="000000"/>
        </w:rPr>
        <w:t>……………………………………………………</w:t>
      </w:r>
      <w:proofErr w:type="gramStart"/>
      <w:r>
        <w:rPr>
          <w:rFonts w:asciiTheme="minorHAnsi" w:eastAsia="Arial" w:hAnsiTheme="minorHAnsi" w:cstheme="minorHAnsi"/>
          <w:color w:val="000000"/>
        </w:rPr>
        <w:t>…….</w:t>
      </w:r>
      <w:proofErr w:type="gramEnd"/>
      <w:r>
        <w:rPr>
          <w:rFonts w:asciiTheme="minorHAnsi" w:eastAsia="Arial" w:hAnsiTheme="minorHAnsi" w:cstheme="minorHAnsi"/>
          <w:color w:val="000000"/>
        </w:rPr>
        <w:t>.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5BA69C6C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21CBD1D9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Pr="004A5E9B">
        <w:rPr>
          <w:rFonts w:asciiTheme="minorHAnsi" w:eastAsia="Arial" w:hAnsiTheme="minorHAnsi" w:cstheme="minorHAnsi"/>
          <w:color w:val="000000"/>
        </w:rPr>
        <w:t>…………</w:t>
      </w:r>
      <w:r>
        <w:rPr>
          <w:rFonts w:asciiTheme="minorHAnsi" w:eastAsia="Arial" w:hAnsiTheme="minorHAnsi" w:cstheme="minorHAnsi"/>
          <w:color w:val="000000"/>
        </w:rPr>
        <w:t>………………………………………</w:t>
      </w:r>
      <w:proofErr w:type="gramStart"/>
      <w:r>
        <w:rPr>
          <w:rFonts w:asciiTheme="minorHAnsi" w:eastAsia="Arial" w:hAnsiTheme="minorHAnsi" w:cstheme="minorHAnsi"/>
          <w:color w:val="000000"/>
        </w:rPr>
        <w:t>…….</w:t>
      </w:r>
      <w:proofErr w:type="gramEnd"/>
      <w:r>
        <w:rPr>
          <w:rFonts w:asciiTheme="minorHAnsi" w:eastAsia="Arial" w:hAnsiTheme="minorHAnsi" w:cstheme="minorHAnsi"/>
          <w:color w:val="000000"/>
        </w:rPr>
        <w:t>…</w:t>
      </w:r>
      <w:r w:rsidRPr="004A5E9B">
        <w:rPr>
          <w:rFonts w:asciiTheme="minorHAnsi" w:eastAsia="Arial" w:hAnsiTheme="minorHAnsi" w:cstheme="minorHAnsi"/>
          <w:color w:val="000000"/>
        </w:rPr>
        <w:t>………</w:t>
      </w:r>
      <w:r>
        <w:rPr>
          <w:rFonts w:asciiTheme="minorHAnsi" w:eastAsia="Arial" w:hAnsiTheme="minorHAnsi" w:cstheme="minorHAnsi"/>
          <w:color w:val="000000"/>
        </w:rPr>
        <w:t>n………..</w:t>
      </w:r>
      <w:r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233E39EA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254095CF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</w:p>
    <w:p w14:paraId="39BFEAD6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in qualità di rappresentante legale della seguente impresa</w:t>
      </w:r>
      <w:r>
        <w:rPr>
          <w:rFonts w:asciiTheme="minorHAnsi" w:eastAsia="Arial" w:hAnsiTheme="minorHAnsi" w:cstheme="minorHAnsi"/>
          <w:color w:val="000000"/>
        </w:rPr>
        <w:t>:</w:t>
      </w:r>
    </w:p>
    <w:p w14:paraId="12A0D5E8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F3AE7AB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turistica</w:t>
      </w:r>
      <w:r>
        <w:rPr>
          <w:rFonts w:asciiTheme="minorHAnsi" w:eastAsia="Arial" w:hAnsiTheme="minorHAnsi" w:cstheme="minorHAnsi"/>
          <w:color w:val="000000"/>
        </w:rPr>
        <w:t>………………</w:t>
      </w:r>
      <w:proofErr w:type="gramStart"/>
      <w:r>
        <w:rPr>
          <w:rFonts w:asciiTheme="minorHAnsi" w:eastAsia="Arial" w:hAnsiTheme="minorHAnsi" w:cstheme="minorHAnsi"/>
          <w:color w:val="000000"/>
        </w:rPr>
        <w:t>…….</w:t>
      </w:r>
      <w:proofErr w:type="gramEnd"/>
      <w:r>
        <w:rPr>
          <w:rFonts w:asciiTheme="minorHAnsi" w:eastAsia="Arial" w:hAnsiTheme="minorHAnsi" w:cstheme="minorHAnsi"/>
          <w:color w:val="000000"/>
        </w:rPr>
        <w:t>.</w:t>
      </w:r>
    </w:p>
    <w:p w14:paraId="51D66269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288A4770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giuridica</w:t>
      </w:r>
      <w:r>
        <w:rPr>
          <w:rFonts w:asciiTheme="minorHAnsi" w:eastAsia="Arial" w:hAnsiTheme="minorHAnsi" w:cstheme="minorHAnsi"/>
          <w:color w:val="000000"/>
        </w:rPr>
        <w:t>………………….</w:t>
      </w:r>
    </w:p>
    <w:p w14:paraId="7B5F1AFC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A9B31EE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7ED73F04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22996834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23F4E28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1A64860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>
        <w:rPr>
          <w:rFonts w:asciiTheme="minorHAnsi" w:eastAsia="Arial" w:hAnsiTheme="minorHAnsi" w:cstheme="minorHAnsi"/>
          <w:color w:val="000000"/>
        </w:rPr>
        <w:t xml:space="preserve">di </w:t>
      </w:r>
      <w:r w:rsidRPr="0044047A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…</w:t>
      </w:r>
      <w:proofErr w:type="gramEnd"/>
      <w:r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63333775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EE36044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3F0F110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D5CBCEB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29C84F80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49EA9F6" w14:textId="77777777" w:rsidR="00E0491E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>
        <w:rPr>
          <w:rFonts w:asciiTheme="minorHAnsi" w:eastAsia="Arial" w:hAnsiTheme="minorHAnsi" w:cstheme="minorHAnsi"/>
          <w:color w:val="000000"/>
        </w:rPr>
        <w:t>…….</w:t>
      </w:r>
      <w:proofErr w:type="gramEnd"/>
      <w:r>
        <w:rPr>
          <w:rFonts w:asciiTheme="minorHAnsi" w:eastAsia="Arial" w:hAnsiTheme="minorHAnsi" w:cstheme="minorHAnsi"/>
          <w:color w:val="000000"/>
        </w:rPr>
        <w:t>.</w:t>
      </w:r>
    </w:p>
    <w:p w14:paraId="55EAE848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FDDE88D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6F2F2D41" w14:textId="77777777" w:rsidR="00E0491E" w:rsidRPr="005E5482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MANIFESTA INTERESSE A PARTECIPARE alla Fiera TTG di RIMINI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>
        <w:rPr>
          <w:rFonts w:asciiTheme="minorHAnsi" w:eastAsia="Arial" w:hAnsiTheme="minorHAnsi" w:cstheme="minorHAnsi"/>
          <w:b/>
          <w:color w:val="000000"/>
        </w:rPr>
        <w:t>9</w:t>
      </w:r>
      <w:r w:rsidRPr="0044047A">
        <w:rPr>
          <w:rFonts w:asciiTheme="minorHAnsi" w:eastAsia="Arial" w:hAnsiTheme="minorHAnsi" w:cstheme="minorHAnsi"/>
          <w:b/>
          <w:color w:val="000000"/>
        </w:rPr>
        <w:t xml:space="preserve"> al 1</w:t>
      </w:r>
      <w:r>
        <w:rPr>
          <w:rFonts w:asciiTheme="minorHAnsi" w:eastAsia="Arial" w:hAnsiTheme="minorHAnsi" w:cstheme="minorHAnsi"/>
          <w:b/>
          <w:color w:val="000000"/>
        </w:rPr>
        <w:t>1</w:t>
      </w:r>
      <w:r w:rsidRPr="0044047A">
        <w:rPr>
          <w:rFonts w:asciiTheme="minorHAnsi" w:eastAsia="Arial" w:hAnsiTheme="minorHAnsi" w:cstheme="minorHAnsi"/>
          <w:b/>
          <w:color w:val="000000"/>
        </w:rPr>
        <w:t xml:space="preserve"> ottobre 202</w:t>
      </w:r>
      <w:r>
        <w:rPr>
          <w:rFonts w:asciiTheme="minorHAnsi" w:eastAsia="Arial" w:hAnsiTheme="minorHAnsi" w:cstheme="minorHAnsi"/>
          <w:b/>
          <w:color w:val="000000"/>
        </w:rPr>
        <w:t>4</w:t>
      </w: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Pr="00CA79ED">
        <w:rPr>
          <w:rFonts w:asciiTheme="minorHAnsi" w:eastAsia="Arial" w:hAnsiTheme="minorHAnsi" w:cstheme="minorHAnsi"/>
          <w:b/>
          <w:color w:val="000000"/>
          <w:u w:val="single"/>
        </w:rPr>
        <w:t>1.000,00</w:t>
      </w:r>
      <w:r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 euro oltre IVA</w:t>
      </w:r>
    </w:p>
    <w:p w14:paraId="7FE8141D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0558A655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34F1BFDB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959F825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4B917723" w14:textId="77777777" w:rsidR="00E0491E" w:rsidRPr="0044047A" w:rsidRDefault="00E0491E" w:rsidP="00E0491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26944F6F" w14:textId="77777777" w:rsidR="00E0491E" w:rsidRPr="00A32D4B" w:rsidRDefault="00E0491E" w:rsidP="00E0491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Di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</w:p>
    <w:p w14:paraId="22B8275F" w14:textId="77777777" w:rsidR="00E0491E" w:rsidRPr="0044047A" w:rsidRDefault="00E0491E" w:rsidP="00E0491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</w:t>
      </w:r>
      <w:r w:rsidRPr="00CA79ED">
        <w:rPr>
          <w:rFonts w:asciiTheme="minorHAnsi" w:eastAsia="Arial" w:hAnsiTheme="minorHAnsi" w:cstheme="minorHAnsi"/>
          <w:color w:val="000000"/>
        </w:rPr>
        <w:t>in 1.000,00 euro</w:t>
      </w:r>
      <w:r w:rsidRPr="0044047A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oltre IVA.</w:t>
      </w:r>
    </w:p>
    <w:p w14:paraId="0DCB3D62" w14:textId="77777777" w:rsidR="00E0491E" w:rsidRPr="00926CA5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48FE9239" w14:textId="77777777" w:rsidR="00E0491E" w:rsidRPr="00926CA5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 Legale Rappresentante o Delegato</w:t>
      </w:r>
    </w:p>
    <w:p w14:paraId="693C6255" w14:textId="77777777" w:rsidR="00E0491E" w:rsidRPr="009D7BF5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i/>
        </w:rPr>
      </w:pPr>
      <w:r w:rsidRPr="009D7BF5">
        <w:rPr>
          <w:rFonts w:asciiTheme="minorHAnsi" w:eastAsia="Arial" w:hAnsiTheme="minorHAnsi" w:cstheme="minorHAnsi"/>
          <w:i/>
        </w:rPr>
        <w:t>Oppure</w:t>
      </w:r>
    </w:p>
    <w:p w14:paraId="4C95379C" w14:textId="77777777" w:rsidR="00E0491E" w:rsidRPr="00A32D4B" w:rsidRDefault="00E0491E" w:rsidP="00E0491E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p w14:paraId="0087B1B4" w14:textId="77777777" w:rsidR="00E0491E" w:rsidRDefault="00E0491E"/>
    <w:sectPr w:rsidR="00E0491E" w:rsidSect="00E0491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6349" w14:textId="77777777" w:rsidR="008C4F15" w:rsidRDefault="008C4F15" w:rsidP="00E0491E">
      <w:r>
        <w:separator/>
      </w:r>
    </w:p>
  </w:endnote>
  <w:endnote w:type="continuationSeparator" w:id="0">
    <w:p w14:paraId="56849602" w14:textId="77777777" w:rsidR="008C4F15" w:rsidRDefault="008C4F15" w:rsidP="00E0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E915" w14:textId="77777777" w:rsidR="008C4F15" w:rsidRDefault="008C4F15" w:rsidP="00E0491E">
      <w:r>
        <w:separator/>
      </w:r>
    </w:p>
  </w:footnote>
  <w:footnote w:type="continuationSeparator" w:id="0">
    <w:p w14:paraId="78312939" w14:textId="77777777" w:rsidR="008C4F15" w:rsidRDefault="008C4F15" w:rsidP="00E0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2D8" w14:textId="15D38544" w:rsidR="00E0491E" w:rsidRDefault="00E0491E">
    <w:pPr>
      <w:pStyle w:val="Intestazione"/>
    </w:pPr>
    <w:r w:rsidRPr="00E0491E"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E"/>
    <w:rsid w:val="000C7D89"/>
    <w:rsid w:val="00890696"/>
    <w:rsid w:val="008C4F15"/>
    <w:rsid w:val="009D7BF5"/>
    <w:rsid w:val="00B77F23"/>
    <w:rsid w:val="00CA79ED"/>
    <w:rsid w:val="00E0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405E"/>
  <w15:chartTrackingRefBased/>
  <w15:docId w15:val="{C7E0D97A-D020-47D1-8FCC-9AC6240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0491E"/>
    <w:pPr>
      <w:widowControl w:val="0"/>
      <w:spacing w:after="0" w:line="240" w:lineRule="auto"/>
    </w:pPr>
    <w:rPr>
      <w:rFonts w:ascii="Arial MT" w:eastAsia="Arial MT" w:hAnsi="Arial MT" w:cs="Arial MT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049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49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91E"/>
    <w:rPr>
      <w:rFonts w:ascii="Arial MT" w:eastAsia="Arial MT" w:hAnsi="Arial MT" w:cs="Arial MT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049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91E"/>
    <w:rPr>
      <w:rFonts w:ascii="Arial MT" w:eastAsia="Arial MT" w:hAnsi="Arial MT" w:cs="Arial MT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Morlunghi</dc:creator>
  <cp:keywords/>
  <dc:description/>
  <cp:lastModifiedBy>Susanna Picchio</cp:lastModifiedBy>
  <cp:revision>2</cp:revision>
  <dcterms:created xsi:type="dcterms:W3CDTF">2024-08-02T09:41:00Z</dcterms:created>
  <dcterms:modified xsi:type="dcterms:W3CDTF">2024-08-02T09:41:00Z</dcterms:modified>
</cp:coreProperties>
</file>