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6CFB5" w14:textId="2C88ED4D" w:rsidR="00DD6E10" w:rsidRDefault="00DD6E10"/>
    <w:p w14:paraId="221CAF38" w14:textId="77777777" w:rsidR="00AE3ECA" w:rsidRDefault="00AE3ECA" w:rsidP="00AE3ECA">
      <w:pPr>
        <w:pStyle w:val="Pidipagina"/>
        <w:tabs>
          <w:tab w:val="clear" w:pos="9638"/>
          <w:tab w:val="right" w:pos="10620"/>
        </w:tabs>
        <w:rPr>
          <w:rFonts w:ascii="Arial Narrow" w:hAnsi="Arial Narrow" w:cs="Tahoma"/>
          <w:i/>
          <w:sz w:val="16"/>
          <w:szCs w:val="16"/>
        </w:rPr>
      </w:pPr>
    </w:p>
    <w:p w14:paraId="417ABE4D" w14:textId="6A810AFA" w:rsidR="00AE3ECA" w:rsidRDefault="00AE3ECA" w:rsidP="00AE3ECA">
      <w:pPr>
        <w:pStyle w:val="Pidipagina"/>
        <w:tabs>
          <w:tab w:val="clear" w:pos="9638"/>
          <w:tab w:val="right" w:pos="10620"/>
        </w:tabs>
        <w:rPr>
          <w:rFonts w:ascii="Arial Narrow" w:hAnsi="Arial Narrow" w:cs="Tahoma"/>
          <w:i/>
          <w:sz w:val="16"/>
          <w:szCs w:val="16"/>
        </w:rPr>
      </w:pPr>
    </w:p>
    <w:tbl>
      <w:tblPr>
        <w:tblStyle w:val="Grigliatabella"/>
        <w:tblW w:w="71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9"/>
        <w:gridCol w:w="1596"/>
        <w:gridCol w:w="949"/>
        <w:gridCol w:w="2001"/>
        <w:gridCol w:w="1251"/>
      </w:tblGrid>
      <w:tr w:rsidR="001F19A2" w:rsidRPr="00AD1F8C" w14:paraId="5015A94F" w14:textId="77777777" w:rsidTr="00E87A0E">
        <w:trPr>
          <w:trHeight w:val="1395"/>
          <w:jc w:val="center"/>
        </w:trPr>
        <w:tc>
          <w:tcPr>
            <w:tcW w:w="1359" w:type="dxa"/>
          </w:tcPr>
          <w:p w14:paraId="79A9ED4C" w14:textId="77777777" w:rsidR="001F19A2" w:rsidRPr="007615A0" w:rsidRDefault="001F19A2" w:rsidP="00E87A0E">
            <w:pPr>
              <w:jc w:val="both"/>
              <w:rPr>
                <w:rFonts w:ascii="Calibri" w:hAnsi="Calibri" w:cs="Calibri"/>
                <w:b/>
                <w:noProof/>
              </w:rPr>
            </w:pPr>
            <w:r w:rsidRPr="007615A0"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6A0D2D83" wp14:editId="1697F76C">
                  <wp:extent cx="726327" cy="842154"/>
                  <wp:effectExtent l="0" t="0" r="0" b="0"/>
                  <wp:docPr id="2072605511" name="Immagine 2072605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058" cy="853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</w:tcPr>
          <w:p w14:paraId="07017972" w14:textId="77777777" w:rsidR="001F19A2" w:rsidRPr="00AD1F8C" w:rsidRDefault="001F19A2" w:rsidP="00E87A0E">
            <w:pPr>
              <w:jc w:val="both"/>
              <w:rPr>
                <w:rFonts w:ascii="Calibri" w:hAnsi="Calibri" w:cs="Calibri"/>
                <w:b/>
              </w:rPr>
            </w:pPr>
            <w:r w:rsidRPr="007615A0"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5EFBB53C" wp14:editId="7964B82D">
                  <wp:extent cx="874644" cy="728933"/>
                  <wp:effectExtent l="0" t="0" r="1905" b="0"/>
                  <wp:docPr id="699192492" name="Immagine 699192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151" cy="735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dxa"/>
          </w:tcPr>
          <w:p w14:paraId="5E9CAF34" w14:textId="77777777" w:rsidR="001F19A2" w:rsidRPr="00AD1F8C" w:rsidRDefault="001F19A2" w:rsidP="00E87A0E">
            <w:pPr>
              <w:jc w:val="both"/>
              <w:rPr>
                <w:rFonts w:ascii="Calibri" w:hAnsi="Calibri" w:cs="Calibri"/>
                <w:b/>
              </w:rPr>
            </w:pPr>
            <w:r w:rsidRPr="00AD1F8C"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27FAA071" wp14:editId="54E9DFE6">
                  <wp:extent cx="465554" cy="525145"/>
                  <wp:effectExtent l="0" t="0" r="0" b="8255"/>
                  <wp:docPr id="1343322742" name="Immagine 1343322742" descr="U:\AREE DI COORDINAMENTO\17_INTERNAZIONALIZZAZIONE\Loghi Umbria POR FESR\Stringa loghi ok_mar17\Emblem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:\AREE DI COORDINAMENTO\17_INTERNAZIONALIZZAZIONE\Loghi Umbria POR FESR\Stringa loghi ok_mar17\Emblem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</w:tcPr>
          <w:p w14:paraId="3BFA3ED9" w14:textId="77777777" w:rsidR="001F19A2" w:rsidRPr="00AD1F8C" w:rsidRDefault="001F19A2" w:rsidP="00E87A0E">
            <w:pPr>
              <w:jc w:val="both"/>
              <w:rPr>
                <w:rFonts w:ascii="Calibri" w:hAnsi="Calibri" w:cs="Calibri"/>
                <w:b/>
              </w:rPr>
            </w:pPr>
            <w:r w:rsidRPr="00AD1F8C"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2B3F5405" wp14:editId="37871903">
                  <wp:extent cx="1133475" cy="504686"/>
                  <wp:effectExtent l="0" t="0" r="0" b="0"/>
                  <wp:docPr id="2139052508" name="Immagine 2139052508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dxa"/>
          </w:tcPr>
          <w:p w14:paraId="0A49E653" w14:textId="77777777" w:rsidR="001F19A2" w:rsidRPr="00AD1F8C" w:rsidRDefault="001F19A2" w:rsidP="00E87A0E">
            <w:pPr>
              <w:jc w:val="both"/>
              <w:rPr>
                <w:rFonts w:ascii="Calibri" w:hAnsi="Calibri" w:cs="Calibri"/>
                <w:b/>
              </w:rPr>
            </w:pPr>
            <w:r w:rsidRPr="00AD1F8C"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54D74FB8" wp14:editId="631A388F">
                  <wp:extent cx="657225" cy="660675"/>
                  <wp:effectExtent l="0" t="0" r="0" b="6350"/>
                  <wp:docPr id="410328235" name="Immagine 410328235" descr="U:\AREE DI COORDINAMENTO\17_INTERNAZIONALIZZAZIONE\Loghi Umbria POR FESR\Stringa loghi ok_mar17\Svilupp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:\AREE DI COORDINAMENTO\17_INTERNAZIONALIZZAZIONE\Loghi Umbria POR FESR\Stringa loghi ok_mar17\Svilupp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8EFE1F" w14:textId="4FB7DB47" w:rsidR="00AE3ECA" w:rsidRDefault="00AE3ECA" w:rsidP="00AE3ECA">
      <w:pPr>
        <w:pStyle w:val="Pidipagina"/>
        <w:tabs>
          <w:tab w:val="clear" w:pos="9638"/>
          <w:tab w:val="right" w:pos="10620"/>
        </w:tabs>
        <w:rPr>
          <w:rFonts w:ascii="Arial Narrow" w:hAnsi="Arial Narrow" w:cs="Tahoma"/>
          <w:i/>
          <w:sz w:val="16"/>
          <w:szCs w:val="16"/>
        </w:rPr>
      </w:pPr>
    </w:p>
    <w:p w14:paraId="3FB6A84F" w14:textId="77777777" w:rsidR="00AE3ECA" w:rsidRDefault="00AE3ECA" w:rsidP="00AE3ECA">
      <w:pPr>
        <w:pStyle w:val="Pidipagina"/>
        <w:tabs>
          <w:tab w:val="clear" w:pos="9638"/>
          <w:tab w:val="right" w:pos="10620"/>
        </w:tabs>
        <w:rPr>
          <w:rFonts w:ascii="Arial Narrow" w:hAnsi="Arial Narrow" w:cs="Tahoma"/>
          <w:i/>
          <w:sz w:val="16"/>
          <w:szCs w:val="16"/>
        </w:rPr>
      </w:pPr>
    </w:p>
    <w:p w14:paraId="61B18B04" w14:textId="732F0459" w:rsidR="00AE3ECA" w:rsidRDefault="00AE3ECA" w:rsidP="00AE3ECA">
      <w:pPr>
        <w:pStyle w:val="Pidipagina"/>
        <w:tabs>
          <w:tab w:val="clear" w:pos="9638"/>
          <w:tab w:val="right" w:pos="10620"/>
        </w:tabs>
        <w:rPr>
          <w:rFonts w:ascii="Arial Narrow" w:hAnsi="Arial Narrow" w:cs="Tahoma"/>
          <w:i/>
          <w:sz w:val="16"/>
          <w:szCs w:val="16"/>
        </w:rPr>
      </w:pPr>
    </w:p>
    <w:p w14:paraId="6DC6B9BF" w14:textId="49D395E3" w:rsidR="00AE3ECA" w:rsidRDefault="00AE3ECA" w:rsidP="00AE3ECA">
      <w:pPr>
        <w:pStyle w:val="Pidipagina"/>
        <w:tabs>
          <w:tab w:val="clear" w:pos="9638"/>
          <w:tab w:val="right" w:pos="10620"/>
        </w:tabs>
        <w:rPr>
          <w:rFonts w:ascii="Arial Narrow" w:hAnsi="Arial Narrow" w:cs="Tahoma"/>
          <w:i/>
          <w:sz w:val="16"/>
          <w:szCs w:val="16"/>
        </w:rPr>
      </w:pPr>
    </w:p>
    <w:p w14:paraId="552A030D" w14:textId="47C3DE8B" w:rsidR="001B6E27" w:rsidRDefault="001B6E27" w:rsidP="00AE3ECA">
      <w:pPr>
        <w:pStyle w:val="Pidipagina"/>
        <w:tabs>
          <w:tab w:val="clear" w:pos="9638"/>
          <w:tab w:val="right" w:pos="10620"/>
        </w:tabs>
        <w:rPr>
          <w:rFonts w:ascii="Arial Narrow" w:hAnsi="Arial Narrow" w:cs="Tahoma"/>
          <w:i/>
          <w:sz w:val="16"/>
          <w:szCs w:val="16"/>
        </w:rPr>
      </w:pPr>
    </w:p>
    <w:p w14:paraId="403D45A6" w14:textId="09D7C879" w:rsidR="001B6E27" w:rsidRPr="001F19A2" w:rsidRDefault="00CB5D49" w:rsidP="00510F1B">
      <w:pPr>
        <w:pStyle w:val="Pidipagina"/>
        <w:tabs>
          <w:tab w:val="clear" w:pos="9638"/>
          <w:tab w:val="right" w:pos="10620"/>
        </w:tabs>
        <w:jc w:val="both"/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b/>
          <w:bCs/>
        </w:rPr>
        <w:t xml:space="preserve">Intervento realizzato con il sostegno dei fondi per il </w:t>
      </w:r>
      <w:r w:rsidR="00510F1B" w:rsidRPr="001F19A2">
        <w:rPr>
          <w:rFonts w:ascii="Arial" w:hAnsi="Arial" w:cs="Arial"/>
          <w:b/>
          <w:bCs/>
        </w:rPr>
        <w:t xml:space="preserve">“Bando </w:t>
      </w:r>
      <w:r w:rsidR="00772020">
        <w:rPr>
          <w:rFonts w:ascii="Arial" w:hAnsi="Arial" w:cs="Arial"/>
          <w:b/>
          <w:bCs/>
        </w:rPr>
        <w:t>per il s</w:t>
      </w:r>
      <w:r w:rsidR="00510F1B" w:rsidRPr="001F19A2">
        <w:rPr>
          <w:rFonts w:ascii="Arial" w:hAnsi="Arial" w:cs="Arial"/>
          <w:b/>
          <w:bCs/>
        </w:rPr>
        <w:t xml:space="preserve">ostegno </w:t>
      </w:r>
      <w:r w:rsidR="00772020">
        <w:rPr>
          <w:rFonts w:ascii="Arial" w:hAnsi="Arial" w:cs="Arial"/>
          <w:b/>
          <w:bCs/>
        </w:rPr>
        <w:t xml:space="preserve">di progetti nel settore del Welfare culturale - </w:t>
      </w:r>
      <w:r w:rsidR="00510F1B" w:rsidRPr="001F19A2">
        <w:rPr>
          <w:rFonts w:ascii="Arial" w:hAnsi="Arial" w:cs="Arial"/>
          <w:b/>
          <w:bCs/>
        </w:rPr>
        <w:t>anno 202</w:t>
      </w:r>
      <w:r w:rsidR="009F546A">
        <w:rPr>
          <w:rFonts w:ascii="Arial" w:hAnsi="Arial" w:cs="Arial"/>
          <w:b/>
          <w:bCs/>
        </w:rPr>
        <w:t>4</w:t>
      </w:r>
      <w:r w:rsidR="00510F1B" w:rsidRPr="001F19A2">
        <w:rPr>
          <w:rFonts w:ascii="Arial" w:hAnsi="Arial" w:cs="Arial"/>
          <w:b/>
          <w:bCs/>
        </w:rPr>
        <w:t>” “PR FESR 2021-2027. Az.1.3.4. – Sostegno alle imprese culturali turistiche, di servizi per il turismo, cinematografiche, audiovisive, culturali e creative e sociali”</w:t>
      </w:r>
    </w:p>
    <w:p w14:paraId="39802FD4" w14:textId="77777777" w:rsidR="001B6E27" w:rsidRPr="001F19A2" w:rsidRDefault="001B6E27" w:rsidP="00AE3ECA">
      <w:pPr>
        <w:pStyle w:val="Pidipagina"/>
        <w:tabs>
          <w:tab w:val="clear" w:pos="9638"/>
          <w:tab w:val="right" w:pos="10620"/>
        </w:tabs>
        <w:rPr>
          <w:rFonts w:ascii="Arial Narrow" w:hAnsi="Arial Narrow" w:cs="Tahoma"/>
          <w:b/>
          <w:bCs/>
          <w:i/>
          <w:sz w:val="16"/>
          <w:szCs w:val="16"/>
        </w:rPr>
      </w:pPr>
    </w:p>
    <w:p w14:paraId="160DEFE1" w14:textId="77777777" w:rsidR="00AE3ECA" w:rsidRDefault="00AE3ECA" w:rsidP="00AE3ECA">
      <w:pPr>
        <w:pStyle w:val="Pidipagina"/>
        <w:tabs>
          <w:tab w:val="clear" w:pos="9638"/>
          <w:tab w:val="right" w:pos="10620"/>
        </w:tabs>
        <w:rPr>
          <w:rFonts w:ascii="Arial Narrow" w:hAnsi="Arial Narrow" w:cs="Tahoma"/>
          <w:i/>
          <w:sz w:val="16"/>
          <w:szCs w:val="16"/>
        </w:rPr>
      </w:pPr>
    </w:p>
    <w:p w14:paraId="444004C0" w14:textId="77777777" w:rsidR="00413837" w:rsidRDefault="00413837" w:rsidP="00AE3ECA">
      <w:pPr>
        <w:pStyle w:val="Pidipagina"/>
        <w:tabs>
          <w:tab w:val="clear" w:pos="9638"/>
          <w:tab w:val="right" w:pos="10620"/>
        </w:tabs>
        <w:rPr>
          <w:rFonts w:ascii="Arial Narrow" w:hAnsi="Arial Narrow" w:cs="Tahoma"/>
          <w:i/>
          <w:sz w:val="16"/>
          <w:szCs w:val="16"/>
        </w:rPr>
      </w:pPr>
    </w:p>
    <w:p w14:paraId="7CFF0EEB" w14:textId="77777777" w:rsidR="00413837" w:rsidRDefault="00413837" w:rsidP="00AE3ECA">
      <w:pPr>
        <w:pStyle w:val="Pidipagina"/>
        <w:tabs>
          <w:tab w:val="clear" w:pos="9638"/>
          <w:tab w:val="right" w:pos="10620"/>
        </w:tabs>
        <w:rPr>
          <w:rFonts w:ascii="Arial Narrow" w:hAnsi="Arial Narrow" w:cs="Tahoma"/>
          <w:i/>
          <w:sz w:val="16"/>
          <w:szCs w:val="16"/>
        </w:rPr>
      </w:pPr>
    </w:p>
    <w:p w14:paraId="08714641" w14:textId="77777777" w:rsidR="00413837" w:rsidRDefault="00413837" w:rsidP="00AE3ECA">
      <w:pPr>
        <w:pStyle w:val="Pidipagina"/>
        <w:tabs>
          <w:tab w:val="clear" w:pos="9638"/>
          <w:tab w:val="right" w:pos="10620"/>
        </w:tabs>
        <w:rPr>
          <w:rFonts w:ascii="Arial Narrow" w:hAnsi="Arial Narrow" w:cs="Tahoma"/>
          <w:i/>
          <w:sz w:val="16"/>
          <w:szCs w:val="16"/>
        </w:rPr>
      </w:pPr>
    </w:p>
    <w:p w14:paraId="4441D404" w14:textId="77777777" w:rsidR="00413837" w:rsidRDefault="00413837" w:rsidP="00AE3ECA">
      <w:pPr>
        <w:pStyle w:val="Pidipagina"/>
        <w:tabs>
          <w:tab w:val="clear" w:pos="9638"/>
          <w:tab w:val="right" w:pos="10620"/>
        </w:tabs>
        <w:rPr>
          <w:rFonts w:ascii="Arial Narrow" w:hAnsi="Arial Narrow" w:cs="Tahoma"/>
          <w:iCs/>
          <w:sz w:val="16"/>
          <w:szCs w:val="16"/>
        </w:rPr>
      </w:pPr>
    </w:p>
    <w:p w14:paraId="4C657CBA" w14:textId="088B1EBF" w:rsidR="00413837" w:rsidRPr="00413837" w:rsidRDefault="00413837" w:rsidP="00AE3ECA">
      <w:pPr>
        <w:pStyle w:val="Pidipagina"/>
        <w:tabs>
          <w:tab w:val="clear" w:pos="9638"/>
          <w:tab w:val="right" w:pos="10620"/>
        </w:tabs>
        <w:rPr>
          <w:rFonts w:ascii="Arial Narrow" w:hAnsi="Arial Narrow" w:cs="Tahoma"/>
          <w:iCs/>
          <w:sz w:val="16"/>
          <w:szCs w:val="16"/>
        </w:rPr>
      </w:pPr>
      <w:r>
        <w:rPr>
          <w:noProof/>
        </w:rPr>
        <w:drawing>
          <wp:inline distT="0" distB="0" distL="0" distR="0" wp14:anchorId="39C57ACF" wp14:editId="1A9201CA">
            <wp:extent cx="6120130" cy="4399915"/>
            <wp:effectExtent l="0" t="0" r="0" b="635"/>
            <wp:docPr id="177127252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9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3837" w:rsidRPr="004138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CA"/>
    <w:rsid w:val="001B6E27"/>
    <w:rsid w:val="001F19A2"/>
    <w:rsid w:val="00262058"/>
    <w:rsid w:val="0026350D"/>
    <w:rsid w:val="00413837"/>
    <w:rsid w:val="00510F1B"/>
    <w:rsid w:val="00571B0E"/>
    <w:rsid w:val="00580439"/>
    <w:rsid w:val="00772020"/>
    <w:rsid w:val="007D72C3"/>
    <w:rsid w:val="009F546A"/>
    <w:rsid w:val="00A40F59"/>
    <w:rsid w:val="00AE3ECA"/>
    <w:rsid w:val="00CB5D49"/>
    <w:rsid w:val="00DD6E10"/>
    <w:rsid w:val="00E6694C"/>
    <w:rsid w:val="00F9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A555"/>
  <w15:chartTrackingRefBased/>
  <w15:docId w15:val="{4B56877D-41D3-43F7-82D2-24A76A2C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AE3E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3EC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AE3E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E3EC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1F1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 Niccolini</dc:creator>
  <cp:keywords/>
  <dc:description/>
  <cp:lastModifiedBy>Susanna Picchio</cp:lastModifiedBy>
  <cp:revision>2</cp:revision>
  <cp:lastPrinted>2024-02-26T10:16:00Z</cp:lastPrinted>
  <dcterms:created xsi:type="dcterms:W3CDTF">2025-12-17T10:11:00Z</dcterms:created>
  <dcterms:modified xsi:type="dcterms:W3CDTF">2025-12-17T10:11:00Z</dcterms:modified>
</cp:coreProperties>
</file>